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3521EB0F" w:rsidR="00204708" w:rsidRPr="00B05871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82E9B" w:rsidRPr="00B05871">
        <w:rPr>
          <w:rFonts w:ascii="Arial" w:hAnsi="Arial" w:cs="Arial"/>
          <w:b/>
          <w:bCs/>
          <w:sz w:val="20"/>
          <w:szCs w:val="20"/>
        </w:rPr>
        <w:t>ÚNICO</w:t>
      </w:r>
    </w:p>
    <w:p w14:paraId="56EFA799" w14:textId="7DFEF55E" w:rsidR="0095112A" w:rsidRPr="00B05871" w:rsidRDefault="0095112A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Portaria Corat nº 164, de 25 de abril de 2024</w:t>
      </w:r>
    </w:p>
    <w:p w14:paraId="3842B88B" w14:textId="77777777" w:rsidR="005D443F" w:rsidRPr="00B05871" w:rsidRDefault="005D443F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EE3133" w14:textId="77777777" w:rsidR="005D443F" w:rsidRPr="00B05871" w:rsidRDefault="005D443F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44D6ED" w14:textId="77777777" w:rsidR="005D443F" w:rsidRPr="00B05871" w:rsidRDefault="005D443F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869219" w14:textId="15A9490F" w:rsidR="00204708" w:rsidRPr="00B05871" w:rsidRDefault="006F2FF1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FORMULÁRIO </w:t>
      </w:r>
      <w:r w:rsidR="0095112A" w:rsidRPr="00B05871">
        <w:rPr>
          <w:rFonts w:ascii="Arial" w:hAnsi="Arial" w:cs="Arial"/>
          <w:b/>
          <w:bCs/>
          <w:sz w:val="20"/>
          <w:szCs w:val="20"/>
        </w:rPr>
        <w:t xml:space="preserve">PARA </w:t>
      </w:r>
      <w:r w:rsidRPr="00B05871">
        <w:rPr>
          <w:rFonts w:ascii="Arial" w:hAnsi="Arial" w:cs="Arial"/>
          <w:b/>
          <w:bCs/>
          <w:sz w:val="20"/>
          <w:szCs w:val="20"/>
        </w:rPr>
        <w:t>REQUERIMENTO DE SERVIÇO</w:t>
      </w:r>
    </w:p>
    <w:p w14:paraId="3865E540" w14:textId="4BAF4038" w:rsidR="008D1A16" w:rsidRPr="00B05871" w:rsidRDefault="006F2FF1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PARCELAMENTO DE </w:t>
      </w:r>
      <w:r w:rsidR="0095112A" w:rsidRPr="00B05871">
        <w:rPr>
          <w:rFonts w:ascii="Arial" w:hAnsi="Arial" w:cs="Arial"/>
          <w:b/>
          <w:bCs/>
          <w:sz w:val="20"/>
          <w:szCs w:val="20"/>
        </w:rPr>
        <w:t xml:space="preserve">DÉBITOS </w:t>
      </w:r>
      <w:r w:rsidR="00C36620" w:rsidRPr="00B05871">
        <w:rPr>
          <w:rFonts w:ascii="Arial" w:hAnsi="Arial" w:cs="Arial"/>
          <w:b/>
          <w:bCs/>
          <w:sz w:val="20"/>
          <w:szCs w:val="20"/>
        </w:rPr>
        <w:t xml:space="preserve">TRIBUTÁRIOS SOB RESPONSABILIDADE DE </w:t>
      </w:r>
      <w:r w:rsidR="008D1A16" w:rsidRPr="00B05871">
        <w:rPr>
          <w:rFonts w:ascii="Arial" w:hAnsi="Arial" w:cs="Arial"/>
          <w:b/>
          <w:bCs/>
          <w:sz w:val="20"/>
          <w:szCs w:val="20"/>
        </w:rPr>
        <w:t>EMPRESAS EM RECUPERAÇÃO JUDICIAL</w:t>
      </w:r>
    </w:p>
    <w:p w14:paraId="5248CBF6" w14:textId="722E5615" w:rsidR="00025134" w:rsidRPr="00B05871" w:rsidRDefault="0095112A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(</w:t>
      </w:r>
      <w:r w:rsidR="00025134" w:rsidRPr="00B05871">
        <w:rPr>
          <w:rFonts w:ascii="Arial" w:hAnsi="Arial" w:cs="Arial"/>
          <w:b/>
          <w:bCs/>
          <w:sz w:val="20"/>
          <w:szCs w:val="20"/>
        </w:rPr>
        <w:t xml:space="preserve">Lei </w:t>
      </w:r>
      <w:r w:rsidR="002A3F70" w:rsidRPr="00B05871">
        <w:rPr>
          <w:rFonts w:ascii="Arial" w:hAnsi="Arial" w:cs="Arial"/>
          <w:b/>
          <w:bCs/>
          <w:sz w:val="20"/>
          <w:szCs w:val="20"/>
        </w:rPr>
        <w:t xml:space="preserve">nº </w:t>
      </w:r>
      <w:r w:rsidR="00025134" w:rsidRPr="00B05871">
        <w:rPr>
          <w:rFonts w:ascii="Arial" w:hAnsi="Arial" w:cs="Arial"/>
          <w:b/>
          <w:bCs/>
          <w:sz w:val="20"/>
          <w:szCs w:val="20"/>
        </w:rPr>
        <w:t>10.522/2002</w:t>
      </w:r>
      <w:r w:rsidRPr="00B05871">
        <w:rPr>
          <w:rFonts w:ascii="Arial" w:hAnsi="Arial" w:cs="Arial"/>
          <w:b/>
          <w:bCs/>
          <w:sz w:val="20"/>
          <w:szCs w:val="20"/>
        </w:rPr>
        <w:t>, arts. 10-A e 10-B)</w:t>
      </w:r>
    </w:p>
    <w:p w14:paraId="2998FFD9" w14:textId="77777777" w:rsidR="0008582E" w:rsidRPr="00B05871" w:rsidRDefault="0008582E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F73D36" w14:textId="77777777" w:rsidR="00204708" w:rsidRPr="00B05871" w:rsidRDefault="00204708" w:rsidP="00204708">
      <w:pPr>
        <w:jc w:val="both"/>
        <w:rPr>
          <w:rFonts w:ascii="Arial" w:hAnsi="Arial" w:cs="Arial"/>
          <w:sz w:val="20"/>
          <w:szCs w:val="20"/>
        </w:rPr>
      </w:pPr>
    </w:p>
    <w:p w14:paraId="7C7FCC91" w14:textId="696D1EFB" w:rsidR="0081236E" w:rsidRPr="00B05871" w:rsidRDefault="00AC50D3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REQUERENTE</w:t>
      </w:r>
      <w:r w:rsidR="0081236E" w:rsidRPr="00B05871">
        <w:rPr>
          <w:rFonts w:ascii="Arial" w:hAnsi="Arial" w:cs="Arial"/>
          <w:b/>
          <w:bCs/>
          <w:sz w:val="20"/>
          <w:szCs w:val="20"/>
        </w:rPr>
        <w:t>:</w:t>
      </w:r>
    </w:p>
    <w:p w14:paraId="4BC311C1" w14:textId="122A2D69" w:rsidR="00204708" w:rsidRPr="00B05871" w:rsidRDefault="0081236E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Nome/Razão Social</w:t>
      </w:r>
      <w:r w:rsidRPr="00B05871">
        <w:rPr>
          <w:rFonts w:ascii="Arial" w:hAnsi="Arial" w:cs="Arial"/>
          <w:sz w:val="20"/>
          <w:szCs w:val="20"/>
        </w:rPr>
        <w:t>:</w:t>
      </w:r>
      <w:r w:rsidR="006625B1" w:rsidRPr="00B05871">
        <w:rPr>
          <w:rFonts w:ascii="Arial" w:hAnsi="Arial" w:cs="Arial"/>
          <w:sz w:val="20"/>
          <w:szCs w:val="20"/>
          <w:u w:val="single"/>
        </w:rPr>
        <w:tab/>
      </w:r>
    </w:p>
    <w:p w14:paraId="5173AD5A" w14:textId="77D113F4" w:rsidR="00946686" w:rsidRPr="00B05871" w:rsidRDefault="000E48AA" w:rsidP="000E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CNPJ</w:t>
      </w:r>
      <w:r w:rsidR="00907112" w:rsidRPr="00B05871">
        <w:rPr>
          <w:rFonts w:ascii="Arial" w:hAnsi="Arial" w:cs="Arial"/>
          <w:b/>
          <w:bCs/>
          <w:sz w:val="20"/>
          <w:szCs w:val="20"/>
        </w:rPr>
        <w:t>:</w:t>
      </w:r>
      <w:r w:rsidRPr="00B05871">
        <w:rPr>
          <w:rFonts w:ascii="Arial" w:hAnsi="Arial" w:cs="Arial"/>
          <w:sz w:val="20"/>
          <w:szCs w:val="20"/>
          <w:u w:val="single"/>
        </w:rPr>
        <w:tab/>
      </w:r>
    </w:p>
    <w:p w14:paraId="628B9E95" w14:textId="77777777" w:rsidR="0019438A" w:rsidRPr="00B05871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846043D" w14:textId="4A440A9A" w:rsidR="0019438A" w:rsidRPr="00B05871" w:rsidRDefault="0019438A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05BEE" w14:textId="7CECFD10" w:rsidR="0019438A" w:rsidRPr="00B05871" w:rsidRDefault="0019438A" w:rsidP="00FA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REPRESENTANTE LEGAL/PROCURADOR </w:t>
      </w:r>
      <w:r w:rsidRPr="00B05871">
        <w:rPr>
          <w:rFonts w:ascii="Arial" w:hAnsi="Arial" w:cs="Arial"/>
          <w:sz w:val="20"/>
          <w:szCs w:val="20"/>
        </w:rPr>
        <w:t>(preencher se necessário)</w:t>
      </w:r>
      <w:r w:rsidRPr="00B05871">
        <w:rPr>
          <w:rFonts w:ascii="Arial" w:hAnsi="Arial" w:cs="Arial"/>
          <w:b/>
          <w:bCs/>
          <w:sz w:val="20"/>
          <w:szCs w:val="20"/>
        </w:rPr>
        <w:t>:</w:t>
      </w:r>
    </w:p>
    <w:p w14:paraId="3333A822" w14:textId="45009A4D" w:rsidR="0019438A" w:rsidRPr="00B05871" w:rsidRDefault="0019438A" w:rsidP="00B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</w:rPr>
        <w:t>Nome</w:t>
      </w:r>
      <w:r w:rsidRPr="00B05871">
        <w:rPr>
          <w:rFonts w:ascii="Arial" w:hAnsi="Arial" w:cs="Arial"/>
          <w:sz w:val="20"/>
          <w:szCs w:val="20"/>
        </w:rPr>
        <w:t>:</w:t>
      </w:r>
      <w:r w:rsidR="00164BBF" w:rsidRPr="00B05871">
        <w:rPr>
          <w:rFonts w:ascii="Arial" w:hAnsi="Arial" w:cs="Arial"/>
          <w:sz w:val="20"/>
          <w:szCs w:val="20"/>
          <w:u w:val="single"/>
        </w:rPr>
        <w:tab/>
      </w:r>
      <w:r w:rsidR="00BA33D8" w:rsidRPr="00B05871">
        <w:rPr>
          <w:rFonts w:ascii="Arial" w:hAnsi="Arial" w:cs="Arial"/>
          <w:sz w:val="20"/>
          <w:szCs w:val="20"/>
          <w:u w:val="single"/>
        </w:rPr>
        <w:t xml:space="preserve"> </w:t>
      </w:r>
      <w:r w:rsidR="00BA33D8" w:rsidRPr="00B05871">
        <w:rPr>
          <w:rFonts w:ascii="Arial" w:hAnsi="Arial" w:cs="Arial"/>
          <w:b/>
          <w:bCs/>
          <w:sz w:val="20"/>
          <w:szCs w:val="20"/>
        </w:rPr>
        <w:t>Nº CPF</w:t>
      </w:r>
      <w:r w:rsidR="00BA33D8" w:rsidRPr="00B05871">
        <w:rPr>
          <w:rFonts w:ascii="Arial" w:hAnsi="Arial" w:cs="Arial"/>
          <w:sz w:val="20"/>
          <w:szCs w:val="20"/>
        </w:rPr>
        <w:t xml:space="preserve">: </w:t>
      </w:r>
      <w:r w:rsidR="00BA33D8" w:rsidRPr="00B05871">
        <w:rPr>
          <w:rFonts w:ascii="Arial" w:hAnsi="Arial" w:cs="Arial"/>
          <w:sz w:val="20"/>
          <w:szCs w:val="20"/>
        </w:rPr>
        <w:tab/>
      </w:r>
    </w:p>
    <w:p w14:paraId="0583C56D" w14:textId="77777777" w:rsidR="0019438A" w:rsidRPr="00B05871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00D077A" w14:textId="0BE9F587" w:rsidR="0081236E" w:rsidRPr="00B05871" w:rsidRDefault="0081236E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A72B5C" w14:textId="5A66FF4A" w:rsidR="0019438A" w:rsidRPr="00B05871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Contato:</w:t>
      </w:r>
    </w:p>
    <w:p w14:paraId="5D3734D9" w14:textId="5E89FF40" w:rsidR="0019438A" w:rsidRPr="00B05871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</w:rPr>
        <w:t>Telefone:</w:t>
      </w:r>
      <w:r w:rsidRPr="00B05871">
        <w:rPr>
          <w:rFonts w:ascii="Arial" w:hAnsi="Arial" w:cs="Arial"/>
          <w:sz w:val="20"/>
          <w:szCs w:val="20"/>
        </w:rPr>
        <w:t xml:space="preserve"> (__)</w:t>
      </w:r>
      <w:r w:rsidR="00376282" w:rsidRPr="00B05871">
        <w:rPr>
          <w:rFonts w:ascii="Arial" w:hAnsi="Arial" w:cs="Arial"/>
          <w:sz w:val="20"/>
          <w:szCs w:val="20"/>
        </w:rPr>
        <w:t xml:space="preserve">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</w:t>
      </w:r>
      <w:r w:rsidRPr="00B05871">
        <w:rPr>
          <w:rFonts w:ascii="Arial" w:hAnsi="Arial" w:cs="Arial"/>
          <w:sz w:val="20"/>
          <w:szCs w:val="20"/>
        </w:rPr>
        <w:t xml:space="preserve"> </w:t>
      </w:r>
      <w:r w:rsidRPr="00B05871">
        <w:rPr>
          <w:rFonts w:ascii="Arial" w:hAnsi="Arial" w:cs="Arial"/>
          <w:b/>
          <w:bCs/>
          <w:sz w:val="20"/>
          <w:szCs w:val="20"/>
        </w:rPr>
        <w:t>Nome:</w:t>
      </w:r>
      <w:r w:rsidR="00033D6E" w:rsidRPr="00B05871">
        <w:rPr>
          <w:rFonts w:ascii="Arial" w:hAnsi="Arial" w:cs="Arial"/>
          <w:b/>
          <w:bCs/>
          <w:sz w:val="20"/>
          <w:szCs w:val="20"/>
        </w:rPr>
        <w:t xml:space="preserve"> </w:t>
      </w:r>
      <w:r w:rsidR="006625B1" w:rsidRPr="00B05871">
        <w:rPr>
          <w:rFonts w:ascii="Arial" w:hAnsi="Arial" w:cs="Arial"/>
          <w:sz w:val="20"/>
          <w:szCs w:val="20"/>
          <w:u w:val="single"/>
        </w:rPr>
        <w:tab/>
      </w:r>
    </w:p>
    <w:p w14:paraId="75E4000C" w14:textId="77777777" w:rsidR="0019438A" w:rsidRPr="00B05871" w:rsidRDefault="0019438A" w:rsidP="0019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35850F8" w14:textId="324E3753" w:rsidR="001D1135" w:rsidRPr="00B05871" w:rsidRDefault="001D1135" w:rsidP="00CC5009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73B604" w14:textId="3A005BA1" w:rsidR="00AF694B" w:rsidRPr="00B05871" w:rsidRDefault="00B2623C" w:rsidP="00AF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Nº da Ação Judicial </w:t>
      </w:r>
      <w:proofErr w:type="gramStart"/>
      <w:r w:rsidRPr="00B05871">
        <w:rPr>
          <w:rFonts w:ascii="Arial" w:hAnsi="Arial" w:cs="Arial"/>
          <w:b/>
          <w:bCs/>
          <w:sz w:val="20"/>
          <w:szCs w:val="20"/>
        </w:rPr>
        <w:t xml:space="preserve">do </w:t>
      </w:r>
      <w:r w:rsidR="00AF694B" w:rsidRPr="00B058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5871">
        <w:rPr>
          <w:rFonts w:ascii="Arial" w:hAnsi="Arial" w:cs="Arial"/>
          <w:b/>
          <w:bCs/>
          <w:sz w:val="20"/>
          <w:szCs w:val="20"/>
        </w:rPr>
        <w:t>processo</w:t>
      </w:r>
      <w:proofErr w:type="gramEnd"/>
      <w:r w:rsidRPr="00B05871">
        <w:rPr>
          <w:rFonts w:ascii="Arial" w:hAnsi="Arial" w:cs="Arial"/>
          <w:b/>
          <w:bCs/>
          <w:sz w:val="20"/>
          <w:szCs w:val="20"/>
        </w:rPr>
        <w:t xml:space="preserve"> de</w:t>
      </w:r>
      <w:r w:rsidR="00AF694B" w:rsidRPr="00B05871">
        <w:rPr>
          <w:rFonts w:ascii="Arial" w:hAnsi="Arial" w:cs="Arial"/>
          <w:b/>
          <w:bCs/>
          <w:sz w:val="20"/>
          <w:szCs w:val="20"/>
        </w:rPr>
        <w:t xml:space="preserve"> Recuperação Judicial:</w:t>
      </w:r>
    </w:p>
    <w:p w14:paraId="0A1AA993" w14:textId="34D0AABB" w:rsidR="00AF694B" w:rsidRPr="00B05871" w:rsidRDefault="00B2623C" w:rsidP="00AF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Ação Judicial </w:t>
      </w:r>
      <w:proofErr w:type="gramStart"/>
      <w:r w:rsidRPr="00B05871">
        <w:rPr>
          <w:rFonts w:ascii="Arial" w:hAnsi="Arial" w:cs="Arial"/>
          <w:b/>
          <w:bCs/>
          <w:sz w:val="20"/>
          <w:szCs w:val="20"/>
        </w:rPr>
        <w:t xml:space="preserve">nº </w:t>
      </w:r>
      <w:r w:rsidR="00AF694B" w:rsidRPr="00B05871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AF694B" w:rsidRPr="00B05871">
        <w:rPr>
          <w:rFonts w:ascii="Arial" w:hAnsi="Arial" w:cs="Arial"/>
          <w:sz w:val="20"/>
          <w:szCs w:val="20"/>
        </w:rPr>
        <w:t xml:space="preserve"> </w:t>
      </w:r>
      <w:r w:rsidR="00AF694B" w:rsidRPr="00B05871">
        <w:rPr>
          <w:rFonts w:ascii="Arial" w:hAnsi="Arial" w:cs="Arial"/>
          <w:sz w:val="20"/>
          <w:szCs w:val="20"/>
          <w:u w:val="single"/>
        </w:rPr>
        <w:t>_</w:t>
      </w:r>
      <w:r w:rsidRPr="00B05871">
        <w:rPr>
          <w:rFonts w:ascii="Arial" w:hAnsi="Arial" w:cs="Arial"/>
          <w:sz w:val="20"/>
          <w:szCs w:val="20"/>
          <w:u w:val="single"/>
        </w:rPr>
        <w:tab/>
      </w:r>
    </w:p>
    <w:p w14:paraId="7DAD3268" w14:textId="77777777" w:rsidR="00AF694B" w:rsidRPr="00B05871" w:rsidRDefault="00AF694B" w:rsidP="00CC5009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446C61" w14:textId="17C23CE9" w:rsidR="00636791" w:rsidRPr="00B05871" w:rsidRDefault="00636791" w:rsidP="00B6641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ETAPAS DO SERVIÇO</w:t>
      </w:r>
    </w:p>
    <w:p w14:paraId="11A7815A" w14:textId="77777777" w:rsidR="00B6641D" w:rsidRPr="00B05871" w:rsidRDefault="00B6641D" w:rsidP="00B6641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67BB30" w14:textId="1D55652A" w:rsidR="00052703" w:rsidRPr="00B05871" w:rsidRDefault="00511F65" w:rsidP="000B13E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Contribuinte</w:t>
      </w:r>
      <w:r w:rsidRPr="00B05871">
        <w:rPr>
          <w:rFonts w:ascii="Arial" w:hAnsi="Arial" w:cs="Arial"/>
          <w:sz w:val="20"/>
          <w:szCs w:val="20"/>
        </w:rPr>
        <w:t xml:space="preserve">: </w:t>
      </w:r>
      <w:r w:rsidR="005D443F" w:rsidRPr="00B05871">
        <w:rPr>
          <w:rFonts w:ascii="Arial" w:hAnsi="Arial" w:cs="Arial"/>
          <w:sz w:val="20"/>
          <w:szCs w:val="20"/>
        </w:rPr>
        <w:t>r</w:t>
      </w:r>
      <w:r w:rsidR="004056B2" w:rsidRPr="00B05871">
        <w:rPr>
          <w:rFonts w:ascii="Arial" w:hAnsi="Arial" w:cs="Arial"/>
          <w:sz w:val="20"/>
          <w:szCs w:val="20"/>
        </w:rPr>
        <w:t>equerimento de s</w:t>
      </w:r>
      <w:r w:rsidR="00636791" w:rsidRPr="00B05871">
        <w:rPr>
          <w:rFonts w:ascii="Arial" w:hAnsi="Arial" w:cs="Arial"/>
          <w:sz w:val="20"/>
          <w:szCs w:val="20"/>
        </w:rPr>
        <w:t xml:space="preserve">imulação </w:t>
      </w:r>
      <w:r w:rsidR="0083258B" w:rsidRPr="00B05871">
        <w:rPr>
          <w:rFonts w:ascii="Arial" w:hAnsi="Arial" w:cs="Arial"/>
          <w:sz w:val="20"/>
          <w:szCs w:val="20"/>
        </w:rPr>
        <w:t>da negociação do parcelamento de</w:t>
      </w:r>
      <w:r w:rsidR="005D443F" w:rsidRPr="00B05871">
        <w:rPr>
          <w:rFonts w:ascii="Arial" w:hAnsi="Arial" w:cs="Arial"/>
          <w:sz w:val="20"/>
          <w:szCs w:val="20"/>
        </w:rPr>
        <w:t xml:space="preserve"> débitos tributários sob responsabilidade de</w:t>
      </w:r>
      <w:r w:rsidR="0083258B" w:rsidRPr="00B05871">
        <w:rPr>
          <w:rFonts w:ascii="Arial" w:hAnsi="Arial" w:cs="Arial"/>
          <w:sz w:val="20"/>
          <w:szCs w:val="20"/>
        </w:rPr>
        <w:t xml:space="preserve"> empresas em recuperação judicial, conforme dados informados </w:t>
      </w:r>
      <w:r w:rsidR="009504AD" w:rsidRPr="00B05871">
        <w:rPr>
          <w:rFonts w:ascii="Arial" w:hAnsi="Arial" w:cs="Arial"/>
          <w:sz w:val="20"/>
          <w:szCs w:val="20"/>
        </w:rPr>
        <w:t xml:space="preserve">pelo requerente nos </w:t>
      </w:r>
      <w:r w:rsidR="00591AF7" w:rsidRPr="00B05871">
        <w:rPr>
          <w:rFonts w:ascii="Arial" w:hAnsi="Arial" w:cs="Arial"/>
          <w:sz w:val="20"/>
          <w:szCs w:val="20"/>
        </w:rPr>
        <w:t>parâmetros de</w:t>
      </w:r>
      <w:r w:rsidR="009504AD" w:rsidRPr="00B05871">
        <w:rPr>
          <w:rFonts w:ascii="Arial" w:hAnsi="Arial" w:cs="Arial"/>
          <w:sz w:val="20"/>
          <w:szCs w:val="20"/>
        </w:rPr>
        <w:t xml:space="preserve"> </w:t>
      </w:r>
      <w:r w:rsidR="00052703" w:rsidRPr="00B05871">
        <w:rPr>
          <w:rFonts w:ascii="Arial" w:hAnsi="Arial" w:cs="Arial"/>
          <w:sz w:val="20"/>
          <w:szCs w:val="20"/>
        </w:rPr>
        <w:t>1 a 5</w:t>
      </w:r>
      <w:r w:rsidR="009830BF" w:rsidRPr="00B05871">
        <w:rPr>
          <w:rFonts w:ascii="Arial" w:hAnsi="Arial" w:cs="Arial"/>
          <w:sz w:val="20"/>
          <w:szCs w:val="20"/>
        </w:rPr>
        <w:t xml:space="preserve"> (abaixo)</w:t>
      </w:r>
      <w:r w:rsidR="00052703" w:rsidRPr="00B05871">
        <w:rPr>
          <w:rFonts w:ascii="Arial" w:hAnsi="Arial" w:cs="Arial"/>
          <w:sz w:val="20"/>
          <w:szCs w:val="20"/>
        </w:rPr>
        <w:t>;</w:t>
      </w:r>
    </w:p>
    <w:p w14:paraId="19523D42" w14:textId="34B64A8F" w:rsidR="00FE0D73" w:rsidRPr="00B05871" w:rsidRDefault="00511F65" w:rsidP="00FE0D7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RFB</w:t>
      </w:r>
      <w:r w:rsidRPr="00B05871">
        <w:rPr>
          <w:rFonts w:ascii="Arial" w:hAnsi="Arial" w:cs="Arial"/>
          <w:sz w:val="20"/>
          <w:szCs w:val="20"/>
        </w:rPr>
        <w:t xml:space="preserve">: </w:t>
      </w:r>
      <w:r w:rsidR="005D443F" w:rsidRPr="00B05871">
        <w:rPr>
          <w:rFonts w:ascii="Arial" w:hAnsi="Arial" w:cs="Arial"/>
          <w:sz w:val="20"/>
          <w:szCs w:val="20"/>
        </w:rPr>
        <w:t>d</w:t>
      </w:r>
      <w:r w:rsidRPr="00B05871">
        <w:rPr>
          <w:rFonts w:ascii="Arial" w:hAnsi="Arial" w:cs="Arial"/>
          <w:sz w:val="20"/>
          <w:szCs w:val="20"/>
        </w:rPr>
        <w:t xml:space="preserve">isponibilização </w:t>
      </w:r>
      <w:r w:rsidR="00196563" w:rsidRPr="00B05871">
        <w:rPr>
          <w:rFonts w:ascii="Arial" w:hAnsi="Arial" w:cs="Arial"/>
          <w:sz w:val="20"/>
          <w:szCs w:val="20"/>
        </w:rPr>
        <w:t xml:space="preserve">(i) </w:t>
      </w:r>
      <w:r w:rsidR="00DF65C2" w:rsidRPr="00B05871">
        <w:rPr>
          <w:rFonts w:ascii="Arial" w:hAnsi="Arial" w:cs="Arial"/>
          <w:sz w:val="20"/>
          <w:szCs w:val="20"/>
        </w:rPr>
        <w:t>da simulação de parcelamento</w:t>
      </w:r>
      <w:r w:rsidR="00707E04" w:rsidRPr="00B05871">
        <w:rPr>
          <w:rFonts w:ascii="Arial" w:hAnsi="Arial" w:cs="Arial"/>
          <w:sz w:val="20"/>
          <w:szCs w:val="20"/>
        </w:rPr>
        <w:t xml:space="preserve">, </w:t>
      </w:r>
      <w:r w:rsidR="00707E04" w:rsidRPr="00B05871">
        <w:rPr>
          <w:rFonts w:ascii="Arial" w:hAnsi="Arial" w:cs="Arial"/>
          <w:sz w:val="20"/>
          <w:szCs w:val="20"/>
          <w:u w:val="single"/>
        </w:rPr>
        <w:t xml:space="preserve">válida pelo </w:t>
      </w:r>
      <w:r w:rsidR="00624065" w:rsidRPr="00B05871">
        <w:rPr>
          <w:rFonts w:ascii="Arial" w:hAnsi="Arial" w:cs="Arial"/>
          <w:sz w:val="20"/>
          <w:szCs w:val="20"/>
          <w:u w:val="single"/>
        </w:rPr>
        <w:t xml:space="preserve">prazo </w:t>
      </w:r>
      <w:r w:rsidR="00707E04" w:rsidRPr="00B05871">
        <w:rPr>
          <w:rFonts w:ascii="Arial" w:hAnsi="Arial" w:cs="Arial"/>
          <w:sz w:val="20"/>
          <w:szCs w:val="20"/>
          <w:u w:val="single"/>
        </w:rPr>
        <w:t>indicado</w:t>
      </w:r>
      <w:r w:rsidR="00FE0D73" w:rsidRPr="00B05871">
        <w:rPr>
          <w:rFonts w:ascii="Arial" w:hAnsi="Arial" w:cs="Arial"/>
          <w:sz w:val="20"/>
          <w:szCs w:val="20"/>
          <w:u w:val="single"/>
        </w:rPr>
        <w:t xml:space="preserve"> no item “c”</w:t>
      </w:r>
      <w:r w:rsidR="00DF65C2" w:rsidRPr="00B05871">
        <w:rPr>
          <w:rFonts w:ascii="Arial" w:hAnsi="Arial" w:cs="Arial"/>
          <w:sz w:val="20"/>
          <w:szCs w:val="20"/>
        </w:rPr>
        <w:t>, contendo o montante parcelado e o valor das parcelas</w:t>
      </w:r>
      <w:r w:rsidR="00196563" w:rsidRPr="00B05871">
        <w:rPr>
          <w:rFonts w:ascii="Arial" w:hAnsi="Arial" w:cs="Arial"/>
          <w:sz w:val="20"/>
          <w:szCs w:val="20"/>
        </w:rPr>
        <w:t>;</w:t>
      </w:r>
      <w:r w:rsidR="00B31C69" w:rsidRPr="00B05871">
        <w:rPr>
          <w:rFonts w:ascii="Arial" w:hAnsi="Arial" w:cs="Arial"/>
          <w:sz w:val="20"/>
          <w:szCs w:val="20"/>
        </w:rPr>
        <w:t xml:space="preserve"> e </w:t>
      </w:r>
      <w:r w:rsidR="00196563" w:rsidRPr="00B05871">
        <w:rPr>
          <w:rFonts w:ascii="Arial" w:hAnsi="Arial" w:cs="Arial"/>
          <w:sz w:val="20"/>
          <w:szCs w:val="20"/>
        </w:rPr>
        <w:t xml:space="preserve">(ii) das </w:t>
      </w:r>
      <w:r w:rsidR="00744549" w:rsidRPr="00B05871">
        <w:rPr>
          <w:rFonts w:ascii="Arial" w:hAnsi="Arial" w:cs="Arial"/>
          <w:sz w:val="20"/>
          <w:szCs w:val="20"/>
        </w:rPr>
        <w:t>guias para pagamento da entrada</w:t>
      </w:r>
      <w:r w:rsidR="00B66F4B" w:rsidRPr="00B05871">
        <w:rPr>
          <w:rFonts w:ascii="Arial" w:hAnsi="Arial" w:cs="Arial"/>
          <w:sz w:val="20"/>
          <w:szCs w:val="20"/>
        </w:rPr>
        <w:t>;</w:t>
      </w:r>
    </w:p>
    <w:p w14:paraId="5031BC4B" w14:textId="366B54EF" w:rsidR="00C664B8" w:rsidRPr="00B05871" w:rsidRDefault="00C664B8" w:rsidP="00C664B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5871">
        <w:rPr>
          <w:rFonts w:ascii="Arial" w:hAnsi="Arial" w:cs="Arial"/>
          <w:sz w:val="20"/>
          <w:szCs w:val="20"/>
        </w:rPr>
        <w:t>a</w:t>
      </w:r>
      <w:proofErr w:type="spellEnd"/>
      <w:r w:rsidRPr="00B05871">
        <w:rPr>
          <w:rFonts w:ascii="Arial" w:hAnsi="Arial" w:cs="Arial"/>
          <w:sz w:val="20"/>
          <w:szCs w:val="20"/>
        </w:rPr>
        <w:t xml:space="preserve"> </w:t>
      </w:r>
      <w:r w:rsidR="00FE0D73" w:rsidRPr="00B05871">
        <w:rPr>
          <w:rFonts w:ascii="Arial" w:hAnsi="Arial" w:cs="Arial"/>
          <w:sz w:val="20"/>
          <w:szCs w:val="20"/>
        </w:rPr>
        <w:t>simulação</w:t>
      </w:r>
      <w:r w:rsidRPr="00B05871">
        <w:rPr>
          <w:rFonts w:ascii="Arial" w:hAnsi="Arial" w:cs="Arial"/>
          <w:sz w:val="20"/>
          <w:szCs w:val="20"/>
        </w:rPr>
        <w:t xml:space="preserve"> apresentada terá validade até o prazo limite para fruição das reduções previstas nos incisos I e II do art. 9º da Instrução Normativa RFB nº 2.063, de 27 de janeiro de 2022</w:t>
      </w:r>
      <w:r w:rsidR="00FE0D73" w:rsidRPr="00B05871">
        <w:rPr>
          <w:rFonts w:ascii="Arial" w:hAnsi="Arial" w:cs="Arial"/>
          <w:sz w:val="20"/>
          <w:szCs w:val="20"/>
        </w:rPr>
        <w:t xml:space="preserve">, </w:t>
      </w:r>
      <w:r w:rsidRPr="00B05871">
        <w:rPr>
          <w:rFonts w:ascii="Arial" w:hAnsi="Arial" w:cs="Arial"/>
          <w:sz w:val="20"/>
          <w:szCs w:val="20"/>
        </w:rPr>
        <w:t>ou até o último dia útil do respectivo mês, o que ocorrer primeiro;</w:t>
      </w:r>
      <w:r w:rsidR="00D2319E" w:rsidRPr="00B05871">
        <w:rPr>
          <w:rFonts w:ascii="Arial" w:hAnsi="Arial" w:cs="Arial"/>
          <w:sz w:val="20"/>
          <w:szCs w:val="20"/>
        </w:rPr>
        <w:t xml:space="preserve"> e</w:t>
      </w:r>
    </w:p>
    <w:p w14:paraId="115F0504" w14:textId="580E44CA" w:rsidR="00B55F87" w:rsidRPr="00B05871" w:rsidRDefault="00B55F87" w:rsidP="00C664B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Contribuinte</w:t>
      </w:r>
      <w:r w:rsidRPr="00B05871">
        <w:rPr>
          <w:rFonts w:ascii="Arial" w:hAnsi="Arial" w:cs="Arial"/>
          <w:sz w:val="20"/>
          <w:szCs w:val="20"/>
        </w:rPr>
        <w:t xml:space="preserve">: em caso de </w:t>
      </w:r>
      <w:r w:rsidRPr="00B05871">
        <w:rPr>
          <w:rFonts w:ascii="Arial" w:hAnsi="Arial" w:cs="Arial"/>
          <w:b/>
          <w:bCs/>
          <w:sz w:val="20"/>
          <w:szCs w:val="20"/>
        </w:rPr>
        <w:t>concordância</w:t>
      </w:r>
      <w:r w:rsidRPr="00B05871">
        <w:rPr>
          <w:rFonts w:ascii="Arial" w:hAnsi="Arial" w:cs="Arial"/>
          <w:sz w:val="20"/>
          <w:szCs w:val="20"/>
        </w:rPr>
        <w:t xml:space="preserve"> com a simulação apresentada</w:t>
      </w:r>
      <w:r w:rsidR="00D2319E" w:rsidRPr="00B05871">
        <w:rPr>
          <w:rFonts w:ascii="Arial" w:hAnsi="Arial" w:cs="Arial"/>
          <w:sz w:val="20"/>
          <w:szCs w:val="20"/>
        </w:rPr>
        <w:t xml:space="preserve"> deverá</w:t>
      </w:r>
      <w:r w:rsidRPr="00B05871">
        <w:rPr>
          <w:rFonts w:ascii="Arial" w:hAnsi="Arial" w:cs="Arial"/>
          <w:sz w:val="20"/>
          <w:szCs w:val="20"/>
        </w:rPr>
        <w:t xml:space="preserve"> juntar os documentos exigidos para parcelamento. Em caso de </w:t>
      </w:r>
      <w:r w:rsidRPr="00B05871">
        <w:rPr>
          <w:rFonts w:ascii="Arial" w:hAnsi="Arial" w:cs="Arial"/>
          <w:b/>
          <w:bCs/>
          <w:sz w:val="20"/>
          <w:szCs w:val="20"/>
        </w:rPr>
        <w:t>discordância</w:t>
      </w:r>
      <w:r w:rsidRPr="00B05871">
        <w:rPr>
          <w:rFonts w:ascii="Arial" w:hAnsi="Arial" w:cs="Arial"/>
          <w:sz w:val="20"/>
          <w:szCs w:val="20"/>
        </w:rPr>
        <w:t xml:space="preserve">, deverá ser formalizado novo </w:t>
      </w:r>
      <w:r w:rsidR="00D2319E" w:rsidRPr="00B05871">
        <w:rPr>
          <w:rFonts w:ascii="Arial" w:hAnsi="Arial" w:cs="Arial"/>
          <w:sz w:val="20"/>
          <w:szCs w:val="20"/>
        </w:rPr>
        <w:t>requerimento</w:t>
      </w:r>
      <w:r w:rsidRPr="00B05871">
        <w:rPr>
          <w:rFonts w:ascii="Arial" w:hAnsi="Arial" w:cs="Arial"/>
          <w:sz w:val="20"/>
          <w:szCs w:val="20"/>
        </w:rPr>
        <w:t>, com os novos parâmetros de negociação. Ultrapassado o prazo citado no item “c”, sem manifestação, o processo será</w:t>
      </w:r>
      <w:r w:rsidR="00D2319E" w:rsidRPr="00B05871">
        <w:rPr>
          <w:rFonts w:ascii="Arial" w:hAnsi="Arial" w:cs="Arial"/>
          <w:sz w:val="20"/>
          <w:szCs w:val="20"/>
        </w:rPr>
        <w:t xml:space="preserve"> arquivado.</w:t>
      </w:r>
    </w:p>
    <w:p w14:paraId="6549D658" w14:textId="79A73C94" w:rsidR="008A788A" w:rsidRPr="00B05871" w:rsidRDefault="008A788A" w:rsidP="008A788A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Assinatura: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1866CF85" w14:textId="2A349D9C" w:rsidR="00B37F38" w:rsidRPr="00B05871" w:rsidRDefault="008D310A" w:rsidP="00DD2F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>Quem pode assinar</w:t>
      </w:r>
      <w:r w:rsidR="00BF6DF0" w:rsidRPr="00B05871">
        <w:rPr>
          <w:rFonts w:ascii="Arial" w:hAnsi="Arial" w:cs="Arial"/>
          <w:sz w:val="20"/>
          <w:szCs w:val="20"/>
        </w:rPr>
        <w:t xml:space="preserve">: </w:t>
      </w:r>
      <w:r w:rsidR="009E45BE" w:rsidRPr="00B05871">
        <w:rPr>
          <w:rFonts w:ascii="Arial" w:hAnsi="Arial" w:cs="Arial"/>
          <w:sz w:val="20"/>
          <w:szCs w:val="20"/>
        </w:rPr>
        <w:t>responsável legal pela empresa</w:t>
      </w:r>
      <w:r w:rsidR="00BF6DF0" w:rsidRPr="00B05871">
        <w:rPr>
          <w:rFonts w:ascii="Arial" w:hAnsi="Arial" w:cs="Arial"/>
          <w:sz w:val="20"/>
          <w:szCs w:val="20"/>
        </w:rPr>
        <w:t xml:space="preserve"> ou por seu representante legal com poderes especiais, nos termos da lei. Caso o juiz tenha afastado o </w:t>
      </w:r>
      <w:r w:rsidR="00803047" w:rsidRPr="00B05871">
        <w:rPr>
          <w:rFonts w:ascii="Arial" w:hAnsi="Arial" w:cs="Arial"/>
          <w:sz w:val="20"/>
          <w:szCs w:val="20"/>
        </w:rPr>
        <w:t xml:space="preserve">responsável legal </w:t>
      </w:r>
      <w:r w:rsidR="00BF6DF0" w:rsidRPr="00B05871">
        <w:rPr>
          <w:rFonts w:ascii="Arial" w:hAnsi="Arial" w:cs="Arial"/>
          <w:sz w:val="20"/>
          <w:szCs w:val="20"/>
        </w:rPr>
        <w:t xml:space="preserve">ou o(s) administrador(es) da pessoa jurídica </w:t>
      </w:r>
      <w:r w:rsidR="00BF6DF0" w:rsidRPr="00B05871">
        <w:rPr>
          <w:rFonts w:ascii="Arial" w:hAnsi="Arial" w:cs="Arial"/>
          <w:sz w:val="20"/>
          <w:szCs w:val="20"/>
        </w:rPr>
        <w:lastRenderedPageBreak/>
        <w:t>por ocasião do deferimento da recuperação judicial, os documentos serão assinados pelo gestor judicial que assumirá a administração das atividades do devedor ou pelo administrador judicial, quando a assembleia geral de credores ainda não tenha deliberado pela escolha do gestor (</w:t>
      </w:r>
      <w:r w:rsidR="00B94725" w:rsidRPr="00B05871">
        <w:rPr>
          <w:rFonts w:ascii="Arial" w:hAnsi="Arial" w:cs="Arial"/>
          <w:sz w:val="20"/>
          <w:szCs w:val="20"/>
        </w:rPr>
        <w:t>arts.</w:t>
      </w:r>
      <w:r w:rsidR="00BF6DF0" w:rsidRPr="00B05871">
        <w:rPr>
          <w:rFonts w:ascii="Arial" w:hAnsi="Arial" w:cs="Arial"/>
          <w:sz w:val="20"/>
          <w:szCs w:val="20"/>
        </w:rPr>
        <w:t xml:space="preserve"> 64 e 65 da Lei nº 11.101/2005)</w:t>
      </w:r>
      <w:r w:rsidR="00B37F38" w:rsidRPr="00B05871">
        <w:rPr>
          <w:rFonts w:ascii="Arial" w:hAnsi="Arial" w:cs="Arial"/>
          <w:b/>
          <w:bCs/>
          <w:sz w:val="20"/>
          <w:szCs w:val="20"/>
        </w:rPr>
        <w:tab/>
      </w:r>
    </w:p>
    <w:p w14:paraId="4ED05D69" w14:textId="77777777" w:rsidR="00B37F38" w:rsidRPr="00B05871" w:rsidRDefault="00B37F38" w:rsidP="008A788A">
      <w:pPr>
        <w:rPr>
          <w:rFonts w:ascii="Arial" w:hAnsi="Arial" w:cs="Arial"/>
          <w:b/>
          <w:bCs/>
          <w:sz w:val="20"/>
          <w:szCs w:val="20"/>
        </w:rPr>
      </w:pPr>
    </w:p>
    <w:p w14:paraId="5AE2CD4C" w14:textId="42E23B6F" w:rsidR="00946686" w:rsidRPr="00B05871" w:rsidRDefault="008A788A" w:rsidP="00DD2F5A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B05871">
        <w:rPr>
          <w:rFonts w:ascii="Arial" w:hAnsi="Arial" w:cs="Arial"/>
          <w:sz w:val="20"/>
          <w:szCs w:val="20"/>
        </w:rPr>
        <w:br w:type="page"/>
      </w:r>
      <w:r w:rsidR="00707E04"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PARÂMETROS </w:t>
      </w:r>
      <w:r w:rsidR="00B06951"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GERAIS </w:t>
      </w:r>
      <w:r w:rsidR="00707E04"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DA SIMULAÇÃO</w:t>
      </w:r>
    </w:p>
    <w:p w14:paraId="0F01B57C" w14:textId="77777777" w:rsidR="00707E04" w:rsidRPr="00B05871" w:rsidRDefault="00707E04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547A62" w14:textId="3F8F2F5B" w:rsidR="00B6641D" w:rsidRPr="00B05871" w:rsidRDefault="00707E04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1) </w:t>
      </w:r>
      <w:r w:rsidR="005E0A41" w:rsidRPr="00B05871">
        <w:rPr>
          <w:rFonts w:ascii="Arial" w:hAnsi="Arial" w:cs="Arial"/>
          <w:b/>
          <w:bCs/>
          <w:sz w:val="20"/>
          <w:szCs w:val="20"/>
        </w:rPr>
        <w:t xml:space="preserve">DÉBITOS EXIGÍVEIS </w:t>
      </w:r>
    </w:p>
    <w:p w14:paraId="1BD19FB8" w14:textId="21A77587" w:rsidR="00707E04" w:rsidRPr="00B05871" w:rsidRDefault="00707E04" w:rsidP="005A56C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Deseja parcelar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5871">
        <w:rPr>
          <w:rFonts w:ascii="Arial" w:hAnsi="Arial" w:cs="Arial"/>
          <w:sz w:val="20"/>
          <w:szCs w:val="20"/>
          <w:u w:val="single"/>
        </w:rPr>
        <w:t>TODOS os débitos exigíveis listados</w:t>
      </w:r>
      <w:r w:rsidRPr="00B05871">
        <w:rPr>
          <w:rFonts w:ascii="Arial" w:hAnsi="Arial" w:cs="Arial"/>
          <w:sz w:val="20"/>
          <w:szCs w:val="20"/>
        </w:rPr>
        <w:t xml:space="preserve"> no Relatório de Situação Fiscal?</w:t>
      </w:r>
    </w:p>
    <w:p w14:paraId="7570B908" w14:textId="5335325F" w:rsidR="00EE20B0" w:rsidRPr="00B05871" w:rsidRDefault="00EE20B0" w:rsidP="005A56C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SIM.</w:t>
      </w:r>
      <w:r w:rsidR="00CE3AED" w:rsidRPr="00B05871">
        <w:rPr>
          <w:rFonts w:ascii="Arial" w:hAnsi="Arial" w:cs="Arial"/>
          <w:sz w:val="20"/>
          <w:szCs w:val="20"/>
        </w:rPr>
        <w:t xml:space="preserve"> </w:t>
      </w:r>
    </w:p>
    <w:p w14:paraId="660807BB" w14:textId="3A3FD581" w:rsidR="00EE20B0" w:rsidRPr="00B05871" w:rsidRDefault="00EE20B0" w:rsidP="005A56CD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NÃO. Os débitos listados na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Tabela 1 NÃO </w:t>
      </w:r>
      <w:r w:rsidR="00CA4660" w:rsidRPr="00B05871">
        <w:rPr>
          <w:rFonts w:ascii="Arial" w:hAnsi="Arial" w:cs="Arial"/>
          <w:b/>
          <w:bCs/>
          <w:sz w:val="20"/>
          <w:szCs w:val="20"/>
          <w:u w:val="single"/>
        </w:rPr>
        <w:t>serão incluídos</w:t>
      </w:r>
      <w:r w:rsidR="00B94725" w:rsidRPr="00B0587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54EFE41" w14:textId="5F18980B" w:rsidR="00CA4660" w:rsidRPr="00B05871" w:rsidRDefault="00CA4660" w:rsidP="0050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B05871">
        <w:rPr>
          <w:rFonts w:ascii="Arial" w:hAnsi="Arial" w:cs="Arial"/>
          <w:sz w:val="20"/>
          <w:szCs w:val="20"/>
        </w:rPr>
        <w:t>: A modalidade</w:t>
      </w:r>
      <w:r w:rsidR="00074188" w:rsidRPr="00B05871">
        <w:rPr>
          <w:rFonts w:ascii="Arial" w:hAnsi="Arial" w:cs="Arial"/>
          <w:sz w:val="20"/>
          <w:szCs w:val="20"/>
        </w:rPr>
        <w:t xml:space="preserve"> de parcelamento para empresas em recuperação judicial requer a inclusão da totalidade dos débitos exigíveis. Dessa forma, </w:t>
      </w:r>
      <w:r w:rsidR="00074188" w:rsidRPr="00B05871">
        <w:rPr>
          <w:rFonts w:ascii="Arial" w:hAnsi="Arial" w:cs="Arial"/>
          <w:b/>
          <w:bCs/>
          <w:sz w:val="20"/>
          <w:szCs w:val="20"/>
        </w:rPr>
        <w:t>eventual débito não incluído no parcelamento deve ser regularizado antes do deferimento do pedido</w:t>
      </w:r>
      <w:r w:rsidR="00F207A7" w:rsidRPr="00B05871">
        <w:rPr>
          <w:rFonts w:ascii="Arial" w:hAnsi="Arial" w:cs="Arial"/>
          <w:sz w:val="20"/>
          <w:szCs w:val="20"/>
        </w:rPr>
        <w:t>.</w:t>
      </w:r>
    </w:p>
    <w:p w14:paraId="71A1F331" w14:textId="77777777" w:rsidR="007423DF" w:rsidRPr="00B05871" w:rsidRDefault="007423DF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1BF3B0" w14:textId="73188D0C" w:rsidR="00B6641D" w:rsidRPr="00B05871" w:rsidRDefault="00F207A7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2) </w:t>
      </w:r>
      <w:r w:rsidR="00B6641D" w:rsidRPr="00B05871">
        <w:rPr>
          <w:rFonts w:ascii="Arial" w:hAnsi="Arial" w:cs="Arial"/>
          <w:b/>
          <w:bCs/>
          <w:sz w:val="20"/>
          <w:szCs w:val="20"/>
        </w:rPr>
        <w:t xml:space="preserve">PARCELAMENTOS ATIVOS </w:t>
      </w:r>
    </w:p>
    <w:p w14:paraId="0EA841CC" w14:textId="2B3512B8" w:rsidR="00F207A7" w:rsidRPr="00B05871" w:rsidRDefault="00F207A7" w:rsidP="005A56C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Deseja </w:t>
      </w:r>
      <w:r w:rsidRPr="00B05871">
        <w:rPr>
          <w:rFonts w:ascii="Arial" w:hAnsi="Arial" w:cs="Arial"/>
          <w:sz w:val="20"/>
          <w:szCs w:val="20"/>
          <w:u w:val="single"/>
        </w:rPr>
        <w:t>desistir de TODOS</w:t>
      </w:r>
      <w:r w:rsidR="003037DE" w:rsidRPr="00B05871">
        <w:rPr>
          <w:rFonts w:ascii="Arial" w:hAnsi="Arial" w:cs="Arial"/>
          <w:sz w:val="20"/>
          <w:szCs w:val="20"/>
          <w:u w:val="single"/>
        </w:rPr>
        <w:t xml:space="preserve"> os parcelamentos ativos</w:t>
      </w:r>
      <w:r w:rsidR="003037DE" w:rsidRPr="00B05871">
        <w:rPr>
          <w:rFonts w:ascii="Arial" w:hAnsi="Arial" w:cs="Arial"/>
          <w:sz w:val="20"/>
          <w:szCs w:val="20"/>
        </w:rPr>
        <w:t xml:space="preserve"> para incluir o saldo devedor no parcelamento de empresas </w:t>
      </w:r>
      <w:r w:rsidR="008928FA" w:rsidRPr="00B05871">
        <w:rPr>
          <w:rFonts w:ascii="Arial" w:hAnsi="Arial" w:cs="Arial"/>
          <w:sz w:val="20"/>
          <w:szCs w:val="20"/>
        </w:rPr>
        <w:t>em recuperação judicial?</w:t>
      </w:r>
    </w:p>
    <w:p w14:paraId="6DB023E1" w14:textId="4A7BE74F" w:rsidR="008928FA" w:rsidRPr="00B05871" w:rsidRDefault="008928FA" w:rsidP="005A56CD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SIM.</w:t>
      </w:r>
    </w:p>
    <w:p w14:paraId="195D72B1" w14:textId="2C2875ED" w:rsidR="008928FA" w:rsidRPr="00B05871" w:rsidRDefault="008928FA" w:rsidP="005A56CD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NÃO. Os parcelamentos listados na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Tabela 2 NÃO serão incluídos</w:t>
      </w:r>
      <w:r w:rsidR="00B94725" w:rsidRPr="00B0587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87E02EC" w14:textId="77777777" w:rsidR="00546301" w:rsidRPr="00B05871" w:rsidRDefault="00546301" w:rsidP="005A56CD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DB27ED" w14:textId="536BDA3D" w:rsidR="00284171" w:rsidRPr="00B05871" w:rsidRDefault="007B4E17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3) </w:t>
      </w:r>
      <w:r w:rsidR="007C33EC" w:rsidRPr="00B05871">
        <w:rPr>
          <w:rFonts w:ascii="Arial" w:hAnsi="Arial" w:cs="Arial"/>
          <w:b/>
          <w:bCs/>
          <w:sz w:val="20"/>
          <w:szCs w:val="20"/>
        </w:rPr>
        <w:t xml:space="preserve">DÉBITOS EM </w:t>
      </w:r>
      <w:r w:rsidR="007B5DAC" w:rsidRPr="00B05871">
        <w:rPr>
          <w:rFonts w:ascii="Arial" w:hAnsi="Arial" w:cs="Arial"/>
          <w:b/>
          <w:bCs/>
          <w:sz w:val="20"/>
          <w:szCs w:val="20"/>
        </w:rPr>
        <w:t>DISCUSSÃO ADMINISTRATIVA OU JUDICIAL</w:t>
      </w:r>
    </w:p>
    <w:p w14:paraId="5BF8514B" w14:textId="584D7054" w:rsidR="007B4E17" w:rsidRPr="00B05871" w:rsidRDefault="007B4E17" w:rsidP="00F53B1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Deseja incluir </w:t>
      </w:r>
      <w:r w:rsidRPr="00B05871">
        <w:rPr>
          <w:rFonts w:ascii="Arial" w:hAnsi="Arial" w:cs="Arial"/>
          <w:sz w:val="20"/>
          <w:szCs w:val="20"/>
          <w:u w:val="single"/>
        </w:rPr>
        <w:t>débitos que se encontr</w:t>
      </w:r>
      <w:r w:rsidR="006F3768" w:rsidRPr="00B05871">
        <w:rPr>
          <w:rFonts w:ascii="Arial" w:hAnsi="Arial" w:cs="Arial"/>
          <w:sz w:val="20"/>
          <w:szCs w:val="20"/>
          <w:u w:val="single"/>
        </w:rPr>
        <w:t>am sob discussão administrativa ou judicial</w:t>
      </w:r>
      <w:r w:rsidRPr="00B05871">
        <w:rPr>
          <w:rFonts w:ascii="Arial" w:hAnsi="Arial" w:cs="Arial"/>
          <w:sz w:val="20"/>
          <w:szCs w:val="20"/>
        </w:rPr>
        <w:t xml:space="preserve"> no parcelamento de empresas em recuperação judicial?</w:t>
      </w:r>
    </w:p>
    <w:p w14:paraId="60539AC9" w14:textId="5BB1C085" w:rsidR="007B4E17" w:rsidRPr="00B05871" w:rsidRDefault="007B4E17" w:rsidP="005A56CD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SIM.</w:t>
      </w:r>
      <w:r w:rsidR="00284171" w:rsidRPr="00B05871">
        <w:rPr>
          <w:rFonts w:ascii="Arial" w:hAnsi="Arial" w:cs="Arial"/>
          <w:sz w:val="20"/>
          <w:szCs w:val="20"/>
        </w:rPr>
        <w:t xml:space="preserve"> </w:t>
      </w:r>
      <w:r w:rsidR="00284171"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Indicar na </w:t>
      </w:r>
      <w:r w:rsidR="007C33EC" w:rsidRPr="00B05871">
        <w:rPr>
          <w:rFonts w:ascii="Arial" w:hAnsi="Arial" w:cs="Arial"/>
          <w:b/>
          <w:bCs/>
          <w:sz w:val="20"/>
          <w:szCs w:val="20"/>
          <w:u w:val="single"/>
        </w:rPr>
        <w:t>Tabela 3</w:t>
      </w:r>
      <w:r w:rsidR="007C33EC" w:rsidRPr="00B05871">
        <w:rPr>
          <w:rFonts w:ascii="Arial" w:hAnsi="Arial" w:cs="Arial"/>
          <w:sz w:val="20"/>
          <w:szCs w:val="20"/>
        </w:rPr>
        <w:t xml:space="preserve"> os processos que </w:t>
      </w:r>
      <w:r w:rsidR="007C33EC" w:rsidRPr="00B05871">
        <w:rPr>
          <w:rFonts w:ascii="Arial" w:hAnsi="Arial" w:cs="Arial"/>
          <w:b/>
          <w:bCs/>
          <w:sz w:val="20"/>
          <w:szCs w:val="20"/>
          <w:u w:val="single"/>
        </w:rPr>
        <w:t>pretende incluir.</w:t>
      </w:r>
    </w:p>
    <w:p w14:paraId="02660A7B" w14:textId="51790479" w:rsidR="007B4E17" w:rsidRPr="00B05871" w:rsidRDefault="007B4E17" w:rsidP="005A56CD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NÃO. </w:t>
      </w:r>
    </w:p>
    <w:p w14:paraId="17EC36A0" w14:textId="7458FB98" w:rsidR="007B4E17" w:rsidRPr="00B05871" w:rsidRDefault="007B4E17" w:rsidP="00505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B8F42D" w14:textId="6BA0455A" w:rsidR="00AC7749" w:rsidRPr="00B05871" w:rsidRDefault="00AC7749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4) UTILIZAÇÃO DE CRÉDITOS</w:t>
      </w:r>
      <w:r w:rsidR="008A4124" w:rsidRPr="00B05871">
        <w:rPr>
          <w:rFonts w:ascii="Arial" w:hAnsi="Arial" w:cs="Arial"/>
          <w:b/>
          <w:bCs/>
          <w:sz w:val="20"/>
          <w:szCs w:val="20"/>
        </w:rPr>
        <w:t xml:space="preserve"> PRÓPRIOS</w:t>
      </w:r>
    </w:p>
    <w:p w14:paraId="10DC569F" w14:textId="5D542C16" w:rsidR="00AC7749" w:rsidRPr="00B05871" w:rsidRDefault="00AC7749" w:rsidP="001B11E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Deseja utilizar créditos</w:t>
      </w:r>
      <w:r w:rsidR="00F53B19" w:rsidRPr="00B05871">
        <w:rPr>
          <w:rFonts w:ascii="Arial" w:hAnsi="Arial" w:cs="Arial"/>
          <w:sz w:val="20"/>
          <w:szCs w:val="20"/>
        </w:rPr>
        <w:t xml:space="preserve"> próprios</w:t>
      </w:r>
      <w:r w:rsidRPr="00B05871">
        <w:rPr>
          <w:rFonts w:ascii="Arial" w:hAnsi="Arial" w:cs="Arial"/>
          <w:sz w:val="20"/>
          <w:szCs w:val="20"/>
        </w:rPr>
        <w:t xml:space="preserve"> de </w:t>
      </w:r>
      <w:r w:rsidRPr="00B05871">
        <w:rPr>
          <w:rFonts w:ascii="Arial" w:hAnsi="Arial" w:cs="Arial"/>
          <w:sz w:val="20"/>
          <w:szCs w:val="20"/>
          <w:u w:val="single"/>
        </w:rPr>
        <w:t>Prejuízo Fiscal</w:t>
      </w:r>
      <w:r w:rsidRPr="00B05871">
        <w:rPr>
          <w:rFonts w:ascii="Arial" w:hAnsi="Arial" w:cs="Arial"/>
          <w:sz w:val="20"/>
          <w:szCs w:val="20"/>
        </w:rPr>
        <w:t xml:space="preserve">, </w:t>
      </w:r>
      <w:r w:rsidR="00C54138" w:rsidRPr="00B05871">
        <w:rPr>
          <w:rFonts w:ascii="Arial" w:hAnsi="Arial" w:cs="Arial"/>
          <w:sz w:val="20"/>
          <w:szCs w:val="20"/>
          <w:u w:val="single"/>
        </w:rPr>
        <w:t>Base de Cálculo Negativa da CSLL</w:t>
      </w:r>
      <w:r w:rsidR="00C54138" w:rsidRPr="00B05871">
        <w:rPr>
          <w:rFonts w:ascii="Arial" w:hAnsi="Arial" w:cs="Arial"/>
          <w:sz w:val="20"/>
          <w:szCs w:val="20"/>
        </w:rPr>
        <w:t xml:space="preserve">, ou </w:t>
      </w:r>
      <w:r w:rsidR="00C54138" w:rsidRPr="00B05871">
        <w:rPr>
          <w:rFonts w:ascii="Arial" w:hAnsi="Arial" w:cs="Arial"/>
          <w:sz w:val="20"/>
          <w:szCs w:val="20"/>
          <w:u w:val="single"/>
        </w:rPr>
        <w:t>PER/DCOMP</w:t>
      </w:r>
      <w:r w:rsidR="001B11ED" w:rsidRPr="00B05871">
        <w:rPr>
          <w:rFonts w:ascii="Arial" w:hAnsi="Arial" w:cs="Arial"/>
          <w:sz w:val="20"/>
          <w:szCs w:val="20"/>
        </w:rPr>
        <w:t xml:space="preserve"> para amortizar o parcelamento de empresas em recuperação judicial</w:t>
      </w:r>
      <w:r w:rsidR="00C54138" w:rsidRPr="00B05871">
        <w:rPr>
          <w:rFonts w:ascii="Arial" w:hAnsi="Arial" w:cs="Arial"/>
          <w:sz w:val="20"/>
          <w:szCs w:val="20"/>
        </w:rPr>
        <w:t>?</w:t>
      </w:r>
    </w:p>
    <w:p w14:paraId="48BD089A" w14:textId="71560243" w:rsidR="003F24AE" w:rsidRPr="00B05871" w:rsidRDefault="003F24AE" w:rsidP="005F570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SIM.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Indicar na Tabela 4</w:t>
      </w:r>
      <w:r w:rsidRPr="00B05871">
        <w:rPr>
          <w:rFonts w:ascii="Arial" w:hAnsi="Arial" w:cs="Arial"/>
          <w:sz w:val="20"/>
          <w:szCs w:val="20"/>
        </w:rPr>
        <w:t xml:space="preserve"> os valores que pretende utilizar.</w:t>
      </w:r>
    </w:p>
    <w:p w14:paraId="16FFCE98" w14:textId="6EA55E1B" w:rsidR="003F24AE" w:rsidRPr="00B05871" w:rsidRDefault="003F24AE" w:rsidP="005F570A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NÃO. </w:t>
      </w:r>
    </w:p>
    <w:p w14:paraId="5546398A" w14:textId="77777777" w:rsidR="003F24AE" w:rsidRPr="00B05871" w:rsidRDefault="003F24AE" w:rsidP="00505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8CA2C1" w14:textId="7E918846" w:rsidR="00382E9B" w:rsidRPr="00B05871" w:rsidRDefault="00382E9B" w:rsidP="00505D6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>5) QUANTIDADE DE PARCELAS</w:t>
      </w:r>
    </w:p>
    <w:p w14:paraId="474CF8CC" w14:textId="79A6ACB7" w:rsidR="00382E9B" w:rsidRPr="00B05871" w:rsidRDefault="00382E9B" w:rsidP="005F570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Deseja simular a negociação com a </w:t>
      </w:r>
      <w:r w:rsidRPr="00B05871">
        <w:rPr>
          <w:rFonts w:ascii="Arial" w:hAnsi="Arial" w:cs="Arial"/>
          <w:sz w:val="20"/>
          <w:szCs w:val="20"/>
          <w:u w:val="single"/>
        </w:rPr>
        <w:t>número máximo de parcelas</w:t>
      </w:r>
      <w:r w:rsidRPr="00B05871">
        <w:rPr>
          <w:rFonts w:ascii="Arial" w:hAnsi="Arial" w:cs="Arial"/>
          <w:sz w:val="20"/>
          <w:szCs w:val="20"/>
        </w:rPr>
        <w:t xml:space="preserve"> permitidas na legislação?</w:t>
      </w:r>
    </w:p>
    <w:p w14:paraId="443B991C" w14:textId="752A6237" w:rsidR="00382E9B" w:rsidRPr="00B05871" w:rsidRDefault="00382E9B" w:rsidP="005F570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SIM. </w:t>
      </w:r>
    </w:p>
    <w:p w14:paraId="7F3E9937" w14:textId="3025EBED" w:rsidR="00382E9B" w:rsidRPr="00B05871" w:rsidRDefault="00382E9B" w:rsidP="005F570A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B0587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05871">
        <w:rPr>
          <w:rFonts w:ascii="Arial" w:hAnsi="Arial" w:cs="Arial"/>
          <w:sz w:val="20"/>
          <w:szCs w:val="20"/>
        </w:rPr>
        <w:t xml:space="preserve">  ) NÃO.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Indicar na Tabela 5</w:t>
      </w:r>
      <w:r w:rsidRPr="00B05871">
        <w:rPr>
          <w:rFonts w:ascii="Arial" w:hAnsi="Arial" w:cs="Arial"/>
          <w:sz w:val="20"/>
          <w:szCs w:val="20"/>
        </w:rPr>
        <w:t xml:space="preserve"> a quantidade para cada modalidade</w:t>
      </w:r>
      <w:r w:rsidR="00B94725" w:rsidRPr="00B05871">
        <w:rPr>
          <w:rFonts w:ascii="Arial" w:hAnsi="Arial" w:cs="Arial"/>
          <w:sz w:val="20"/>
          <w:szCs w:val="20"/>
        </w:rPr>
        <w:t>.</w:t>
      </w:r>
    </w:p>
    <w:p w14:paraId="09DFCB04" w14:textId="77777777" w:rsidR="005F570A" w:rsidRPr="00B05871" w:rsidRDefault="005F570A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B2555" w14:textId="30D8C330" w:rsidR="005F570A" w:rsidRPr="00B05871" w:rsidRDefault="005F570A" w:rsidP="005F570A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Assinatura: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701C5D39" w14:textId="77777777" w:rsidR="000161D0" w:rsidRPr="00B05871" w:rsidRDefault="000161D0">
      <w:pPr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br w:type="page"/>
      </w:r>
    </w:p>
    <w:p w14:paraId="626426DA" w14:textId="6ACC0765" w:rsidR="00B06951" w:rsidRPr="00B05871" w:rsidRDefault="00B06951" w:rsidP="00B06951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PARÂMETROS ESPECÍFICOS DA SIMULAÇÃO</w:t>
      </w:r>
    </w:p>
    <w:p w14:paraId="224594A4" w14:textId="77777777" w:rsidR="00B06951" w:rsidRPr="00B05871" w:rsidRDefault="00B06951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83C3C2" w14:textId="65ECFE92" w:rsidR="000030A3" w:rsidRPr="00B05871" w:rsidRDefault="009E20EF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TABELA 1 –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Débitos exigíveis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 listados no Relatório de Situação Fiscal que o requerente</w:t>
      </w:r>
    </w:p>
    <w:p w14:paraId="515EC8D8" w14:textId="2E63DD7E" w:rsidR="00F056A7" w:rsidRPr="00B05871" w:rsidRDefault="009E20EF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>NÃO PRETENDE INCLUIR NA NEGOCIAÇÃO</w:t>
      </w:r>
    </w:p>
    <w:p w14:paraId="4835042A" w14:textId="77777777" w:rsidR="001D52CE" w:rsidRPr="00B05871" w:rsidRDefault="001D52CE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CEBDFF" w14:textId="406E1973" w:rsidR="004F7D30" w:rsidRPr="00B05871" w:rsidRDefault="001D52CE" w:rsidP="00B90275">
      <w:pPr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Declaro que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não há interesse</w:t>
      </w:r>
      <w:r w:rsidRPr="00B05871">
        <w:rPr>
          <w:rFonts w:ascii="Arial" w:hAnsi="Arial" w:cs="Arial"/>
          <w:sz w:val="20"/>
          <w:szCs w:val="20"/>
        </w:rPr>
        <w:t xml:space="preserve"> de que os débitos abaixo listados sejam incluídos no processo de parcelamento das empresas em recuperação judicial, assumindo o compromisso de regularizar tais débitos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antes</w:t>
      </w:r>
      <w:r w:rsidRPr="00B05871">
        <w:rPr>
          <w:rFonts w:ascii="Arial" w:hAnsi="Arial" w:cs="Arial"/>
          <w:sz w:val="20"/>
          <w:szCs w:val="20"/>
        </w:rPr>
        <w:t xml:space="preserve"> do deferimento do pedido de parcelamento.</w:t>
      </w:r>
    </w:p>
    <w:p w14:paraId="185999CD" w14:textId="77777777" w:rsidR="001D52CE" w:rsidRPr="00B05871" w:rsidRDefault="001D52CE" w:rsidP="009E20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4BE2DB" w14:textId="77777777" w:rsidR="00F056A7" w:rsidRPr="00B05871" w:rsidRDefault="00F056A7" w:rsidP="00F056A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058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Débitos </w:t>
      </w:r>
      <w:r w:rsidRPr="00B0587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controlados em processos</w:t>
      </w: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(um </w:t>
      </w:r>
      <w:r w:rsidRPr="00B0587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processo agrupa</w:t>
      </w: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dívida de </w:t>
      </w:r>
      <w:r w:rsidRPr="00B0587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vários</w:t>
      </w: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tributos e período de apuração/competência)</w:t>
      </w:r>
    </w:p>
    <w:p w14:paraId="464AC3F9" w14:textId="77777777" w:rsidR="00F056A7" w:rsidRPr="00B05871" w:rsidRDefault="00F056A7" w:rsidP="00F056A7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É possível verificar a lista de processos que podem ser parcelados no Relatório Fiscal.</w:t>
      </w:r>
    </w:p>
    <w:p w14:paraId="3D4D0E2F" w14:textId="77777777" w:rsidR="00F056A7" w:rsidRPr="00B05871" w:rsidRDefault="00F056A7" w:rsidP="00F056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F056A7" w:rsidRPr="00B05871" w14:paraId="5C42D2BD" w14:textId="77777777" w:rsidTr="00B05871">
        <w:tc>
          <w:tcPr>
            <w:tcW w:w="5000" w:type="pct"/>
          </w:tcPr>
          <w:p w14:paraId="5025FC09" w14:textId="0FE80125" w:rsidR="00F056A7" w:rsidRPr="00B05871" w:rsidRDefault="00F056A7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Relacionar abaixo </w:t>
            </w:r>
            <w:r w:rsidR="008B1DD7" w:rsidRPr="00B0587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05871">
              <w:rPr>
                <w:rFonts w:ascii="Arial" w:hAnsi="Arial" w:cs="Arial"/>
                <w:b/>
                <w:bCs/>
                <w:sz w:val="20"/>
                <w:szCs w:val="20"/>
              </w:rPr>
              <w:t>º Processo ou DEBCAD</w:t>
            </w:r>
            <w:r w:rsidRPr="00B05871">
              <w:rPr>
                <w:rFonts w:ascii="Arial" w:hAnsi="Arial" w:cs="Arial"/>
                <w:sz w:val="20"/>
                <w:szCs w:val="20"/>
              </w:rPr>
              <w:t xml:space="preserve"> (ex: </w:t>
            </w:r>
            <w:r w:rsidRPr="00B05871">
              <w:rPr>
                <w:rFonts w:ascii="Arial" w:hAnsi="Arial" w:cs="Arial"/>
                <w:i/>
                <w:iCs/>
                <w:sz w:val="20"/>
                <w:szCs w:val="20"/>
              </w:rPr>
              <w:t>12345.400123/2021-00; 12345.400124/2021-99; 15.123.456-7; 17.345.678-9</w:t>
            </w:r>
            <w:r w:rsidRPr="00B05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56A7" w:rsidRPr="00B05871" w14:paraId="0B48A537" w14:textId="77777777" w:rsidTr="00B05871">
        <w:tc>
          <w:tcPr>
            <w:tcW w:w="5000" w:type="pct"/>
          </w:tcPr>
          <w:p w14:paraId="0A9B84F7" w14:textId="77777777" w:rsidR="00F056A7" w:rsidRPr="00B05871" w:rsidRDefault="00F056A7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6A7" w:rsidRPr="00B05871" w14:paraId="27D3033C" w14:textId="77777777" w:rsidTr="00B05871">
        <w:tc>
          <w:tcPr>
            <w:tcW w:w="5000" w:type="pct"/>
          </w:tcPr>
          <w:p w14:paraId="7CF6EC45" w14:textId="77777777" w:rsidR="00F056A7" w:rsidRPr="00B05871" w:rsidRDefault="00F056A7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6A7" w:rsidRPr="00B05871" w14:paraId="7A69FA51" w14:textId="77777777" w:rsidTr="00B05871">
        <w:tc>
          <w:tcPr>
            <w:tcW w:w="5000" w:type="pct"/>
          </w:tcPr>
          <w:p w14:paraId="652FEB7D" w14:textId="77777777" w:rsidR="00F056A7" w:rsidRPr="00B05871" w:rsidRDefault="00F056A7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B4E272" w14:textId="77777777" w:rsidR="00F056A7" w:rsidRPr="00B05871" w:rsidRDefault="00F056A7" w:rsidP="00F056A7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C601459" w14:textId="77777777" w:rsidR="00F056A7" w:rsidRPr="00B05871" w:rsidRDefault="00F056A7" w:rsidP="00F056A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058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Débitos </w:t>
      </w:r>
      <w:r w:rsidRPr="00B0587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NÃO controlados</w:t>
      </w:r>
      <w:r w:rsidRPr="00B058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em processos</w:t>
      </w: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(a dívida ainda está </w:t>
      </w:r>
      <w:r w:rsidRPr="00B0587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individualizada</w:t>
      </w:r>
      <w:r w:rsidRPr="00B058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tributo e período de apuração/competência)</w:t>
      </w:r>
    </w:p>
    <w:p w14:paraId="799D4E27" w14:textId="3380786B" w:rsidR="0047639F" w:rsidRPr="00B05871" w:rsidRDefault="0047639F" w:rsidP="004763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378"/>
        <w:gridCol w:w="1976"/>
        <w:gridCol w:w="1693"/>
      </w:tblGrid>
      <w:tr w:rsidR="0047639F" w:rsidRPr="00B05871" w14:paraId="752CAA63" w14:textId="77777777" w:rsidTr="00B05871">
        <w:trPr>
          <w:trHeight w:val="765"/>
        </w:trPr>
        <w:tc>
          <w:tcPr>
            <w:tcW w:w="865" w:type="pct"/>
            <w:shd w:val="clear" w:color="auto" w:fill="auto"/>
            <w:vAlign w:val="center"/>
            <w:hideMark/>
          </w:tcPr>
          <w:p w14:paraId="0B0513B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de receita do tributo</w:t>
            </w:r>
          </w:p>
        </w:tc>
        <w:tc>
          <w:tcPr>
            <w:tcW w:w="2249" w:type="pct"/>
            <w:shd w:val="clear" w:color="auto" w:fill="auto"/>
            <w:vAlign w:val="center"/>
            <w:hideMark/>
          </w:tcPr>
          <w:p w14:paraId="5CD13F3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de Apuração</w:t>
            </w:r>
          </w:p>
          <w:p w14:paraId="62724F75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</w:t>
            </w:r>
          </w:p>
          <w:p w14:paraId="565F23B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Competência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14:paraId="1AEA89D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 Vencimento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2B5B1F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Originário</w:t>
            </w:r>
          </w:p>
          <w:p w14:paraId="7F798D3F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(sem juros ou multa)</w:t>
            </w:r>
          </w:p>
        </w:tc>
      </w:tr>
      <w:tr w:rsidR="0047639F" w:rsidRPr="00B05871" w14:paraId="42C6837F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4D918596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2BE9B7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55E109F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44B0840B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1916F992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54AF6F6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950F10B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613C2928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C03CE87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61F899F7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2171186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AC2E4E5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71D3C9C1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64EFE387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37E48FA5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19379676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493FEC5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CA16D23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17E49994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5E418DAF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56676E5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901627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52C2F8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2B28FB68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1563815A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13E568A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2ECFF6C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390FBEE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2C1AA61D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0B31B3AB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256612DE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7EE98D4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769D01C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161ACDF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6BE9974A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0CC653A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2F831D48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54072C2C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323665BB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03CFDB44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7B5DE259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C162E5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4FBE10E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6DF5A535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0FEC47AD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581B80A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223E61B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63F665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6944CFFF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3835119A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768669BF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1D93C38B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48C1686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3ECF77D6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4D52EB24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66F11803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4A33077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2B2ABB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3B733206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6B1BBF42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113B18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B8F3028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F3768B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BBA09EE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67BE97A4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228531F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ADB05FB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6F8156EE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4FF0E644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75841ECF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14:paraId="15CC5FB9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C80FA52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5B100BE1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11A4ACC1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7639F" w:rsidRPr="00B05871" w14:paraId="7107F0FA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689EDBF7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31697ACF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6991624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29F32CBC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79F41A08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58B4880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20D25878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098BFB9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3EFFE4AA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2775FBDD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2497A1A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6821BADE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710AB4C1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42C555B6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1CF16814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744C1178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25470DA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1E45AAC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20775480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131CB0B9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743275DE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4EE0C51A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FF64F3D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474A9400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7639F" w:rsidRPr="00B05871" w14:paraId="368FD58C" w14:textId="77777777" w:rsidTr="00B05871">
        <w:trPr>
          <w:trHeight w:val="340"/>
        </w:trPr>
        <w:tc>
          <w:tcPr>
            <w:tcW w:w="865" w:type="pct"/>
            <w:shd w:val="clear" w:color="auto" w:fill="auto"/>
            <w:noWrap/>
            <w:vAlign w:val="center"/>
          </w:tcPr>
          <w:p w14:paraId="4EB4723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9" w:type="pct"/>
            <w:shd w:val="clear" w:color="auto" w:fill="auto"/>
            <w:noWrap/>
            <w:vAlign w:val="center"/>
          </w:tcPr>
          <w:p w14:paraId="7B8D7220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7C603BE5" w14:textId="77777777" w:rsidR="0047639F" w:rsidRPr="00B05871" w:rsidRDefault="0047639F" w:rsidP="00EC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12E6AD37" w14:textId="77777777" w:rsidR="0047639F" w:rsidRPr="00B05871" w:rsidRDefault="0047639F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298626E" w14:textId="77777777" w:rsidR="0047639F" w:rsidRPr="00B05871" w:rsidRDefault="0047639F" w:rsidP="004763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1F6F322" w14:textId="447ACDD1" w:rsidR="005C3911" w:rsidRPr="00B05871" w:rsidRDefault="00F056A7" w:rsidP="008820EC">
      <w:pPr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* Caso necessite de mais linhas, utilizar mais cópias desse demonstrativo</w:t>
      </w:r>
      <w:r w:rsidR="003C2119" w:rsidRPr="00B05871">
        <w:rPr>
          <w:rFonts w:ascii="Arial" w:hAnsi="Arial" w:cs="Arial"/>
          <w:sz w:val="20"/>
          <w:szCs w:val="20"/>
        </w:rPr>
        <w:t>.</w:t>
      </w:r>
    </w:p>
    <w:p w14:paraId="4CEA71A2" w14:textId="5D5525B5" w:rsidR="00F77739" w:rsidRPr="00B05871" w:rsidRDefault="000B7686" w:rsidP="00F77739">
      <w:pPr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 </w:t>
      </w:r>
      <w:r w:rsidR="00FC6E76" w:rsidRPr="00B05871">
        <w:rPr>
          <w:rFonts w:ascii="Arial" w:hAnsi="Arial" w:cs="Arial"/>
          <w:sz w:val="20"/>
          <w:szCs w:val="20"/>
        </w:rPr>
        <w:t xml:space="preserve">Assinatura: </w:t>
      </w:r>
      <w:r w:rsidR="00FC6E76"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</w:t>
      </w:r>
      <w:r w:rsidR="007A1F98" w:rsidRPr="00B05871">
        <w:rPr>
          <w:rFonts w:ascii="Arial" w:hAnsi="Arial" w:cs="Arial"/>
          <w:b/>
          <w:bCs/>
          <w:sz w:val="20"/>
          <w:szCs w:val="20"/>
        </w:rPr>
        <w:br w:type="page"/>
      </w:r>
    </w:p>
    <w:p w14:paraId="0D6348C0" w14:textId="77777777" w:rsidR="007A1F98" w:rsidRPr="00B05871" w:rsidRDefault="007A1F98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1328F1" w14:textId="27088857" w:rsidR="000030A3" w:rsidRPr="00B05871" w:rsidRDefault="004F7D30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TABELA 2 –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Parcelamentos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 ativos que o requerente </w:t>
      </w:r>
    </w:p>
    <w:p w14:paraId="7B69C34E" w14:textId="15A88B0A" w:rsidR="004F7D30" w:rsidRPr="00B05871" w:rsidRDefault="004F7D30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NÃO PRETENDE </w:t>
      </w:r>
      <w:r w:rsidR="00BF5F81"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DESISTIR PARA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INCLUIR NA NEGOCIAÇÃO</w:t>
      </w:r>
    </w:p>
    <w:p w14:paraId="7DEAA90A" w14:textId="77777777" w:rsidR="001D52CE" w:rsidRPr="00B05871" w:rsidRDefault="001D52CE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62B516" w14:textId="34C6B375" w:rsidR="001D52CE" w:rsidRPr="00B05871" w:rsidRDefault="001D52CE" w:rsidP="009A37F1">
      <w:pPr>
        <w:spacing w:after="12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Declaro que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não há interesse</w:t>
      </w:r>
      <w:r w:rsidRPr="00B05871">
        <w:rPr>
          <w:rFonts w:ascii="Arial" w:hAnsi="Arial" w:cs="Arial"/>
          <w:sz w:val="20"/>
          <w:szCs w:val="20"/>
        </w:rPr>
        <w:t xml:space="preserve"> de </w:t>
      </w:r>
      <w:r w:rsidR="003F695E" w:rsidRPr="00B05871">
        <w:rPr>
          <w:rFonts w:ascii="Arial" w:hAnsi="Arial" w:cs="Arial"/>
          <w:sz w:val="20"/>
          <w:szCs w:val="20"/>
        </w:rPr>
        <w:t xml:space="preserve">incluir os parcelamentos abaixo listados </w:t>
      </w:r>
      <w:r w:rsidR="009A37F1" w:rsidRPr="00B05871">
        <w:rPr>
          <w:rFonts w:ascii="Arial" w:hAnsi="Arial" w:cs="Arial"/>
          <w:sz w:val="20"/>
          <w:szCs w:val="20"/>
        </w:rPr>
        <w:t xml:space="preserve">no pedido </w:t>
      </w:r>
      <w:r w:rsidRPr="00B05871">
        <w:rPr>
          <w:rFonts w:ascii="Arial" w:hAnsi="Arial" w:cs="Arial"/>
          <w:sz w:val="20"/>
          <w:szCs w:val="20"/>
        </w:rPr>
        <w:t>de parcelamento das empresas em recuperação judicial</w:t>
      </w:r>
      <w:r w:rsidR="007D2A27" w:rsidRPr="00B05871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D15F4F" w:rsidRPr="00B05871" w14:paraId="62FB1196" w14:textId="77777777" w:rsidTr="00B05871">
        <w:tc>
          <w:tcPr>
            <w:tcW w:w="5000" w:type="pct"/>
          </w:tcPr>
          <w:p w14:paraId="79F91081" w14:textId="0FB1341D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871">
              <w:rPr>
                <w:rFonts w:ascii="Arial" w:hAnsi="Arial" w:cs="Arial"/>
                <w:b/>
                <w:bCs/>
                <w:sz w:val="20"/>
                <w:szCs w:val="20"/>
              </w:rPr>
              <w:t>Nº do processo / Nº do parcelamento / Modalidade de parcelamento*</w:t>
            </w:r>
          </w:p>
        </w:tc>
      </w:tr>
      <w:tr w:rsidR="00D15F4F" w:rsidRPr="00B05871" w14:paraId="780020F1" w14:textId="77777777" w:rsidTr="00B05871">
        <w:tc>
          <w:tcPr>
            <w:tcW w:w="5000" w:type="pct"/>
          </w:tcPr>
          <w:p w14:paraId="54DE8779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033DA269" w14:textId="77777777" w:rsidTr="00B05871">
        <w:tc>
          <w:tcPr>
            <w:tcW w:w="5000" w:type="pct"/>
          </w:tcPr>
          <w:p w14:paraId="6B60FFAE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7DAB0C9B" w14:textId="77777777" w:rsidTr="00B05871">
        <w:tc>
          <w:tcPr>
            <w:tcW w:w="5000" w:type="pct"/>
          </w:tcPr>
          <w:p w14:paraId="189A974C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774E0DCE" w14:textId="77777777" w:rsidTr="00B05871">
        <w:tc>
          <w:tcPr>
            <w:tcW w:w="5000" w:type="pct"/>
          </w:tcPr>
          <w:p w14:paraId="3F8F4B71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565922F1" w14:textId="77777777" w:rsidTr="00B05871">
        <w:tc>
          <w:tcPr>
            <w:tcW w:w="5000" w:type="pct"/>
          </w:tcPr>
          <w:p w14:paraId="7CC2C053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26D" w:rsidRPr="00B05871" w14:paraId="749C6259" w14:textId="77777777" w:rsidTr="00B05871">
        <w:tc>
          <w:tcPr>
            <w:tcW w:w="5000" w:type="pct"/>
          </w:tcPr>
          <w:p w14:paraId="0683428A" w14:textId="77777777" w:rsidR="0080626D" w:rsidRPr="00B05871" w:rsidRDefault="0080626D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04573116" w14:textId="77777777" w:rsidTr="00B05871">
        <w:tc>
          <w:tcPr>
            <w:tcW w:w="5000" w:type="pct"/>
          </w:tcPr>
          <w:p w14:paraId="3A37A8E5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2597557D" w14:textId="77777777" w:rsidTr="00B05871">
        <w:tc>
          <w:tcPr>
            <w:tcW w:w="5000" w:type="pct"/>
          </w:tcPr>
          <w:p w14:paraId="26C9C500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5F4F" w:rsidRPr="00B05871" w14:paraId="54DA0003" w14:textId="77777777" w:rsidTr="00B05871">
        <w:tc>
          <w:tcPr>
            <w:tcW w:w="5000" w:type="pct"/>
          </w:tcPr>
          <w:p w14:paraId="489D47D8" w14:textId="77777777" w:rsidR="00D15F4F" w:rsidRPr="00B05871" w:rsidRDefault="00D15F4F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0C2E73" w14:textId="150F56B7" w:rsidR="00F056A7" w:rsidRPr="00B05871" w:rsidRDefault="00D15F4F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* Modalidade de parcelamento:</w:t>
      </w:r>
      <w:r w:rsidR="000B7686" w:rsidRPr="00B05871">
        <w:rPr>
          <w:rFonts w:ascii="Arial" w:hAnsi="Arial" w:cs="Arial"/>
          <w:sz w:val="20"/>
          <w:szCs w:val="20"/>
        </w:rPr>
        <w:t xml:space="preserve"> </w:t>
      </w:r>
      <w:r w:rsidRPr="00B05871">
        <w:rPr>
          <w:rFonts w:ascii="Arial" w:hAnsi="Arial" w:cs="Arial"/>
          <w:sz w:val="20"/>
          <w:szCs w:val="20"/>
        </w:rPr>
        <w:t xml:space="preserve">Lei </w:t>
      </w:r>
      <w:r w:rsidR="005A7D77" w:rsidRPr="00B05871">
        <w:rPr>
          <w:rFonts w:ascii="Arial" w:hAnsi="Arial" w:cs="Arial"/>
          <w:sz w:val="20"/>
          <w:szCs w:val="20"/>
        </w:rPr>
        <w:t xml:space="preserve">nº </w:t>
      </w:r>
      <w:r w:rsidR="00BE0CC2" w:rsidRPr="00B05871">
        <w:rPr>
          <w:rFonts w:ascii="Arial" w:hAnsi="Arial" w:cs="Arial"/>
          <w:sz w:val="20"/>
          <w:szCs w:val="20"/>
        </w:rPr>
        <w:t xml:space="preserve">11.941/2009, Lei </w:t>
      </w:r>
      <w:r w:rsidR="005A7D77" w:rsidRPr="00B05871">
        <w:rPr>
          <w:rFonts w:ascii="Arial" w:hAnsi="Arial" w:cs="Arial"/>
          <w:sz w:val="20"/>
          <w:szCs w:val="20"/>
        </w:rPr>
        <w:t xml:space="preserve">nº </w:t>
      </w:r>
      <w:r w:rsidR="00BE0CC2" w:rsidRPr="00B05871">
        <w:rPr>
          <w:rFonts w:ascii="Arial" w:hAnsi="Arial" w:cs="Arial"/>
          <w:sz w:val="20"/>
          <w:szCs w:val="20"/>
        </w:rPr>
        <w:t xml:space="preserve">12.996/2014, </w:t>
      </w:r>
      <w:r w:rsidR="000B7686" w:rsidRPr="00B05871">
        <w:rPr>
          <w:rFonts w:ascii="Arial" w:hAnsi="Arial" w:cs="Arial"/>
          <w:sz w:val="20"/>
          <w:szCs w:val="20"/>
        </w:rPr>
        <w:t xml:space="preserve">PRT, </w:t>
      </w:r>
      <w:proofErr w:type="gramStart"/>
      <w:r w:rsidR="000B7686" w:rsidRPr="00B05871">
        <w:rPr>
          <w:rFonts w:ascii="Arial" w:hAnsi="Arial" w:cs="Arial"/>
          <w:sz w:val="20"/>
          <w:szCs w:val="20"/>
        </w:rPr>
        <w:t xml:space="preserve">Pert, </w:t>
      </w:r>
      <w:r w:rsidR="00BE0CC2" w:rsidRPr="00B05871">
        <w:rPr>
          <w:rFonts w:ascii="Arial" w:hAnsi="Arial" w:cs="Arial"/>
          <w:sz w:val="20"/>
          <w:szCs w:val="20"/>
        </w:rPr>
        <w:t>etc.</w:t>
      </w:r>
      <w:proofErr w:type="gramEnd"/>
    </w:p>
    <w:p w14:paraId="741F7D57" w14:textId="0E9D42E4" w:rsidR="000B7686" w:rsidRPr="00B05871" w:rsidRDefault="000B7686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BE9EA" w14:textId="43E97B9E" w:rsidR="00D3512B" w:rsidRPr="00B05871" w:rsidRDefault="00D3512B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169D06" w14:textId="77777777" w:rsidR="000030A3" w:rsidRPr="00B05871" w:rsidRDefault="00D3512B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TABELA 3 – </w:t>
      </w:r>
      <w:r w:rsidR="00F77739" w:rsidRPr="00B05871">
        <w:rPr>
          <w:rFonts w:ascii="Arial" w:hAnsi="Arial" w:cs="Arial"/>
          <w:b/>
          <w:bCs/>
          <w:sz w:val="20"/>
          <w:szCs w:val="20"/>
        </w:rPr>
        <w:t xml:space="preserve">Processos sob </w:t>
      </w:r>
      <w:r w:rsidR="00F77739" w:rsidRPr="00B05871">
        <w:rPr>
          <w:rFonts w:ascii="Arial" w:hAnsi="Arial" w:cs="Arial"/>
          <w:b/>
          <w:bCs/>
          <w:sz w:val="20"/>
          <w:szCs w:val="20"/>
          <w:u w:val="single"/>
        </w:rPr>
        <w:t>discussão administrativa ou judicial</w:t>
      </w:r>
      <w:r w:rsidR="00F77739" w:rsidRPr="00B05871">
        <w:rPr>
          <w:rFonts w:ascii="Arial" w:hAnsi="Arial" w:cs="Arial"/>
          <w:b/>
          <w:bCs/>
          <w:sz w:val="20"/>
          <w:szCs w:val="20"/>
        </w:rPr>
        <w:t xml:space="preserve"> que o 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requerente </w:t>
      </w:r>
    </w:p>
    <w:p w14:paraId="590D04C6" w14:textId="7564E9B9" w:rsidR="00D3512B" w:rsidRPr="00B05871" w:rsidRDefault="00D3512B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>PRETENDE INCLUIR NA NEGOCIAÇÃO</w:t>
      </w:r>
    </w:p>
    <w:p w14:paraId="3B6750D9" w14:textId="05956B61" w:rsidR="00896ADB" w:rsidRPr="00B05871" w:rsidRDefault="00896ADB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4513D9" w14:textId="52809E9D" w:rsidR="00896ADB" w:rsidRPr="00B05871" w:rsidRDefault="00810492" w:rsidP="009A37F1">
      <w:pPr>
        <w:spacing w:after="12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Tendo em vista </w:t>
      </w:r>
      <w:r w:rsidR="00FD33CB" w:rsidRPr="00B05871">
        <w:rPr>
          <w:rFonts w:ascii="Arial" w:hAnsi="Arial" w:cs="Arial"/>
          <w:sz w:val="20"/>
          <w:szCs w:val="20"/>
        </w:rPr>
        <w:t>a intenção de aderir a</w:t>
      </w:r>
      <w:r w:rsidRPr="00B05871">
        <w:rPr>
          <w:rFonts w:ascii="Arial" w:hAnsi="Arial" w:cs="Arial"/>
          <w:sz w:val="20"/>
          <w:szCs w:val="20"/>
        </w:rPr>
        <w:t xml:space="preserve">o parcelamento de débitos nos moldes da Lei </w:t>
      </w:r>
      <w:r w:rsidR="004D7CAD" w:rsidRPr="00B05871">
        <w:rPr>
          <w:rFonts w:ascii="Arial" w:hAnsi="Arial" w:cs="Arial"/>
          <w:sz w:val="20"/>
          <w:szCs w:val="20"/>
        </w:rPr>
        <w:t xml:space="preserve">nº </w:t>
      </w:r>
      <w:r w:rsidRPr="00B05871">
        <w:rPr>
          <w:rFonts w:ascii="Arial" w:hAnsi="Arial" w:cs="Arial"/>
          <w:sz w:val="20"/>
          <w:szCs w:val="20"/>
        </w:rPr>
        <w:t xml:space="preserve">10.522/2002, </w:t>
      </w:r>
      <w:r w:rsidR="004D7CAD" w:rsidRPr="00B05871">
        <w:rPr>
          <w:rFonts w:ascii="Arial" w:hAnsi="Arial" w:cs="Arial"/>
          <w:sz w:val="20"/>
          <w:szCs w:val="20"/>
        </w:rPr>
        <w:t>arts.</w:t>
      </w:r>
      <w:r w:rsidRPr="00B05871">
        <w:rPr>
          <w:rFonts w:ascii="Arial" w:hAnsi="Arial" w:cs="Arial"/>
          <w:sz w:val="20"/>
          <w:szCs w:val="20"/>
        </w:rPr>
        <w:t xml:space="preserve"> 10-A</w:t>
      </w:r>
      <w:r w:rsidR="00CB1794" w:rsidRPr="00B05871">
        <w:rPr>
          <w:rFonts w:ascii="Arial" w:hAnsi="Arial" w:cs="Arial"/>
          <w:sz w:val="20"/>
          <w:szCs w:val="20"/>
        </w:rPr>
        <w:t xml:space="preserve"> e 10-B</w:t>
      </w:r>
      <w:r w:rsidRPr="00B05871">
        <w:rPr>
          <w:rFonts w:ascii="Arial" w:hAnsi="Arial" w:cs="Arial"/>
          <w:sz w:val="20"/>
          <w:szCs w:val="20"/>
        </w:rPr>
        <w:t xml:space="preserve">, </w:t>
      </w:r>
      <w:r w:rsidR="000E63F2" w:rsidRPr="00B05871">
        <w:rPr>
          <w:rFonts w:ascii="Arial" w:hAnsi="Arial" w:cs="Arial"/>
          <w:sz w:val="20"/>
          <w:szCs w:val="20"/>
        </w:rPr>
        <w:t xml:space="preserve">declaro </w:t>
      </w:r>
      <w:r w:rsidR="00FD33CB" w:rsidRPr="00B05871">
        <w:rPr>
          <w:rFonts w:ascii="Arial" w:hAnsi="Arial" w:cs="Arial"/>
          <w:sz w:val="20"/>
          <w:szCs w:val="20"/>
        </w:rPr>
        <w:t xml:space="preserve">o interesse em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DESIST</w:t>
      </w:r>
      <w:r w:rsidR="00FD33CB" w:rsidRPr="00B05871">
        <w:rPr>
          <w:rFonts w:ascii="Arial" w:hAnsi="Arial" w:cs="Arial"/>
          <w:b/>
          <w:bCs/>
          <w:sz w:val="20"/>
          <w:szCs w:val="20"/>
          <w:u w:val="single"/>
        </w:rPr>
        <w:t>IR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 da discussão administrativa</w:t>
      </w:r>
      <w:r w:rsidR="00C46ED2" w:rsidRPr="00B05871">
        <w:rPr>
          <w:rFonts w:ascii="Arial" w:hAnsi="Arial" w:cs="Arial"/>
          <w:b/>
          <w:bCs/>
          <w:sz w:val="20"/>
          <w:szCs w:val="20"/>
          <w:u w:val="single"/>
        </w:rPr>
        <w:t>/judicial</w:t>
      </w:r>
      <w:r w:rsidRPr="00B05871">
        <w:rPr>
          <w:rFonts w:ascii="Arial" w:hAnsi="Arial" w:cs="Arial"/>
          <w:sz w:val="20"/>
          <w:szCs w:val="20"/>
        </w:rPr>
        <w:t xml:space="preserve"> dos processos abaixo listados</w:t>
      </w:r>
      <w:r w:rsidR="007D2A27" w:rsidRPr="00B05871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D3512B" w:rsidRPr="00B05871" w14:paraId="3323560D" w14:textId="77777777" w:rsidTr="00B05871">
        <w:tc>
          <w:tcPr>
            <w:tcW w:w="5000" w:type="pct"/>
          </w:tcPr>
          <w:p w14:paraId="4CE2C819" w14:textId="230B24E5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do processo / Nº </w:t>
            </w:r>
            <w:r w:rsidR="00F77739" w:rsidRPr="00B05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proofErr w:type="spellStart"/>
            <w:r w:rsidR="00F77739" w:rsidRPr="00B05871">
              <w:rPr>
                <w:rFonts w:ascii="Arial" w:hAnsi="Arial" w:cs="Arial"/>
                <w:b/>
                <w:bCs/>
                <w:sz w:val="20"/>
                <w:szCs w:val="20"/>
              </w:rPr>
              <w:t>Debcad</w:t>
            </w:r>
            <w:proofErr w:type="spellEnd"/>
            <w:r w:rsidR="009237D6" w:rsidRPr="00B05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084" w:rsidRPr="00B05871">
              <w:rPr>
                <w:rFonts w:ascii="Arial" w:hAnsi="Arial" w:cs="Arial"/>
                <w:b/>
                <w:bCs/>
                <w:sz w:val="20"/>
                <w:szCs w:val="20"/>
              </w:rPr>
              <w:t>/ Ação Judicial</w:t>
            </w:r>
          </w:p>
        </w:tc>
      </w:tr>
      <w:tr w:rsidR="00D3512B" w:rsidRPr="00B05871" w14:paraId="09156757" w14:textId="77777777" w:rsidTr="00B05871">
        <w:tc>
          <w:tcPr>
            <w:tcW w:w="5000" w:type="pct"/>
          </w:tcPr>
          <w:p w14:paraId="6DA90AEF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0FEB614D" w14:textId="77777777" w:rsidTr="00B05871">
        <w:tc>
          <w:tcPr>
            <w:tcW w:w="5000" w:type="pct"/>
          </w:tcPr>
          <w:p w14:paraId="152A3978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31C81B0E" w14:textId="77777777" w:rsidTr="00B05871">
        <w:tc>
          <w:tcPr>
            <w:tcW w:w="5000" w:type="pct"/>
          </w:tcPr>
          <w:p w14:paraId="54007CFF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26D" w:rsidRPr="00B05871" w14:paraId="3F3517E5" w14:textId="77777777" w:rsidTr="00B05871">
        <w:tc>
          <w:tcPr>
            <w:tcW w:w="5000" w:type="pct"/>
          </w:tcPr>
          <w:p w14:paraId="7E5FE084" w14:textId="77777777" w:rsidR="0080626D" w:rsidRPr="00B05871" w:rsidRDefault="0080626D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1AC51EBE" w14:textId="77777777" w:rsidTr="00B05871">
        <w:tc>
          <w:tcPr>
            <w:tcW w:w="5000" w:type="pct"/>
          </w:tcPr>
          <w:p w14:paraId="64C2A873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0678A84B" w14:textId="77777777" w:rsidTr="00B05871">
        <w:tc>
          <w:tcPr>
            <w:tcW w:w="5000" w:type="pct"/>
          </w:tcPr>
          <w:p w14:paraId="17392622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0058AD3B" w14:textId="77777777" w:rsidTr="00B05871">
        <w:tc>
          <w:tcPr>
            <w:tcW w:w="5000" w:type="pct"/>
          </w:tcPr>
          <w:p w14:paraId="5DDCF2BA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72708EFE" w14:textId="77777777" w:rsidTr="00B05871">
        <w:tc>
          <w:tcPr>
            <w:tcW w:w="5000" w:type="pct"/>
          </w:tcPr>
          <w:p w14:paraId="64FA53DF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512B" w:rsidRPr="00B05871" w14:paraId="72871300" w14:textId="77777777" w:rsidTr="00B05871">
        <w:tc>
          <w:tcPr>
            <w:tcW w:w="5000" w:type="pct"/>
          </w:tcPr>
          <w:p w14:paraId="632A8D99" w14:textId="77777777" w:rsidR="00D3512B" w:rsidRPr="00B05871" w:rsidRDefault="00D3512B" w:rsidP="00566D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382C6B" w14:textId="52232471" w:rsidR="00D3512B" w:rsidRPr="00B05871" w:rsidRDefault="00D3512B" w:rsidP="00707E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B46DE" w14:textId="1A276438" w:rsidR="008071F0" w:rsidRPr="00B05871" w:rsidRDefault="008071F0" w:rsidP="008071F0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Assinatura: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5F2A0081" w14:textId="77777777" w:rsidR="0080626D" w:rsidRPr="00B05871" w:rsidRDefault="0080626D">
      <w:pPr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br w:type="page"/>
      </w:r>
    </w:p>
    <w:p w14:paraId="2266AAC3" w14:textId="4DA067D3" w:rsidR="000030A3" w:rsidRPr="00B05871" w:rsidRDefault="00D47DED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TABELA 4 –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Créditos</w:t>
      </w:r>
      <w:r w:rsidR="008A4124" w:rsidRPr="00B05871">
        <w:rPr>
          <w:rFonts w:ascii="Arial" w:hAnsi="Arial" w:cs="Arial"/>
          <w:b/>
          <w:bCs/>
          <w:sz w:val="20"/>
          <w:szCs w:val="20"/>
          <w:u w:val="single"/>
        </w:rPr>
        <w:t xml:space="preserve"> próprios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 que o requerente </w:t>
      </w:r>
    </w:p>
    <w:p w14:paraId="3455CC31" w14:textId="51F0EAA5" w:rsidR="00D47DED" w:rsidRPr="00B05871" w:rsidRDefault="00D47DED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5871">
        <w:rPr>
          <w:rFonts w:ascii="Arial" w:hAnsi="Arial" w:cs="Arial"/>
          <w:b/>
          <w:bCs/>
          <w:sz w:val="20"/>
          <w:szCs w:val="20"/>
          <w:u w:val="single"/>
        </w:rPr>
        <w:t>PRETENDE UTILIZAR NA NEGOCIAÇÃO</w:t>
      </w:r>
    </w:p>
    <w:p w14:paraId="4AFF935F" w14:textId="77777777" w:rsidR="00E80164" w:rsidRPr="00B05871" w:rsidRDefault="00E80164" w:rsidP="00E80164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642"/>
        <w:gridCol w:w="3115"/>
        <w:gridCol w:w="1163"/>
        <w:gridCol w:w="2603"/>
      </w:tblGrid>
      <w:tr w:rsidR="007A11C6" w:rsidRPr="00B05871" w14:paraId="7002BC20" w14:textId="77777777" w:rsidTr="00B05871">
        <w:trPr>
          <w:trHeight w:val="315"/>
          <w:jc w:val="center"/>
        </w:trPr>
        <w:tc>
          <w:tcPr>
            <w:tcW w:w="1407" w:type="pct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E293411" w14:textId="0A81E385" w:rsidR="007A11C6" w:rsidRPr="00B05871" w:rsidRDefault="00BF2048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débito</w:t>
            </w:r>
            <w:r w:rsidR="008A4124"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próprio</w:t>
            </w:r>
          </w:p>
        </w:tc>
        <w:tc>
          <w:tcPr>
            <w:tcW w:w="3593" w:type="pct"/>
            <w:gridSpan w:val="3"/>
            <w:shd w:val="clear" w:color="auto" w:fill="D9D9D9"/>
            <w:noWrap/>
            <w:vAlign w:val="center"/>
            <w:hideMark/>
          </w:tcPr>
          <w:p w14:paraId="3DBF53E8" w14:textId="76AABC8A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Prejuízo Fiscal (PF) e/ou Base de Cálculo Negativa da CSLL (BCN)</w:t>
            </w:r>
          </w:p>
        </w:tc>
      </w:tr>
      <w:tr w:rsidR="007A11C6" w:rsidRPr="00B05871" w14:paraId="72F2A468" w14:textId="77777777" w:rsidTr="00B05871">
        <w:trPr>
          <w:trHeight w:val="300"/>
          <w:jc w:val="center"/>
        </w:trPr>
        <w:tc>
          <w:tcPr>
            <w:tcW w:w="1407" w:type="pct"/>
            <w:gridSpan w:val="2"/>
            <w:vMerge/>
            <w:shd w:val="clear" w:color="auto" w:fill="D9D9D9"/>
            <w:vAlign w:val="center"/>
            <w:hideMark/>
          </w:tcPr>
          <w:p w14:paraId="54E4147A" w14:textId="7777777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31" w:type="pct"/>
            <w:shd w:val="clear" w:color="auto" w:fill="D9D9D9"/>
            <w:hideMark/>
          </w:tcPr>
          <w:p w14:paraId="4CF260FD" w14:textId="7D53378E" w:rsidR="007A11C6" w:rsidRPr="00B05871" w:rsidRDefault="004F29C1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(A) </w:t>
            </w:r>
            <w:r w:rsidR="007A11C6"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do Montante solicitado</w:t>
            </w:r>
          </w:p>
        </w:tc>
        <w:tc>
          <w:tcPr>
            <w:tcW w:w="594" w:type="pct"/>
            <w:shd w:val="clear" w:color="auto" w:fill="D9D9D9"/>
            <w:hideMark/>
          </w:tcPr>
          <w:p w14:paraId="3CF8F8C7" w14:textId="77777777" w:rsidR="00B05871" w:rsidRDefault="004F29C1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(B) </w:t>
            </w:r>
          </w:p>
          <w:p w14:paraId="097FAD7E" w14:textId="1D5ABC5D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1368" w:type="pct"/>
            <w:shd w:val="clear" w:color="auto" w:fill="D9D9D9"/>
            <w:hideMark/>
          </w:tcPr>
          <w:p w14:paraId="04D86799" w14:textId="77777777" w:rsidR="00B05871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Valor do Crédito Correspondente </w:t>
            </w:r>
          </w:p>
          <w:p w14:paraId="022F7D9D" w14:textId="366CBE9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(C = A x B)</w:t>
            </w:r>
          </w:p>
        </w:tc>
      </w:tr>
      <w:tr w:rsidR="007A11C6" w:rsidRPr="00B05871" w14:paraId="04919E6B" w14:textId="77777777" w:rsidTr="00B05871">
        <w:trPr>
          <w:trHeight w:val="397"/>
          <w:jc w:val="center"/>
        </w:trPr>
        <w:tc>
          <w:tcPr>
            <w:tcW w:w="1045" w:type="pct"/>
            <w:vMerge w:val="restart"/>
            <w:shd w:val="clear" w:color="auto" w:fill="auto"/>
            <w:noWrap/>
            <w:vAlign w:val="center"/>
            <w:hideMark/>
          </w:tcPr>
          <w:p w14:paraId="619A28B6" w14:textId="0FC1F4AE" w:rsidR="007A11C6" w:rsidRPr="00B05871" w:rsidRDefault="002D074F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7A11C6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ébitos previdenciários</w:t>
            </w:r>
          </w:p>
          <w:p w14:paraId="7218B37E" w14:textId="7777777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(recolhidos em GPS)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8AADFC3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0E570067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3AB72A9D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1FEA8F8C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11C6" w:rsidRPr="00B05871" w14:paraId="0AA663A0" w14:textId="77777777" w:rsidTr="00B05871">
        <w:trPr>
          <w:trHeight w:val="397"/>
          <w:jc w:val="center"/>
        </w:trPr>
        <w:tc>
          <w:tcPr>
            <w:tcW w:w="1045" w:type="pct"/>
            <w:vMerge/>
            <w:shd w:val="clear" w:color="auto" w:fill="auto"/>
            <w:noWrap/>
            <w:vAlign w:val="center"/>
            <w:hideMark/>
          </w:tcPr>
          <w:p w14:paraId="617716F5" w14:textId="7777777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0B895AA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34525A5F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5661D084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01894846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11C6" w:rsidRPr="00B05871" w14:paraId="48C20B19" w14:textId="77777777" w:rsidTr="00B05871">
        <w:trPr>
          <w:trHeight w:val="397"/>
          <w:jc w:val="center"/>
        </w:trPr>
        <w:tc>
          <w:tcPr>
            <w:tcW w:w="1045" w:type="pct"/>
            <w:vMerge w:val="restart"/>
            <w:shd w:val="clear" w:color="auto" w:fill="auto"/>
            <w:noWrap/>
            <w:vAlign w:val="center"/>
          </w:tcPr>
          <w:p w14:paraId="2C489B76" w14:textId="55053F82" w:rsidR="007A11C6" w:rsidRPr="00B05871" w:rsidRDefault="002D074F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7A11C6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ébitos previdenciários</w:t>
            </w:r>
          </w:p>
          <w:p w14:paraId="7880D4E5" w14:textId="2B51D364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(recolhidos em </w:t>
            </w:r>
            <w:r w:rsidR="0087400A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</w:t>
            </w: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744148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63F90833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63BC6A56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4E485A6E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11C6" w:rsidRPr="00B05871" w14:paraId="7E3141EE" w14:textId="77777777" w:rsidTr="00B05871">
        <w:trPr>
          <w:trHeight w:val="397"/>
          <w:jc w:val="center"/>
        </w:trPr>
        <w:tc>
          <w:tcPr>
            <w:tcW w:w="1045" w:type="pct"/>
            <w:vMerge/>
            <w:shd w:val="clear" w:color="auto" w:fill="auto"/>
            <w:noWrap/>
            <w:vAlign w:val="bottom"/>
          </w:tcPr>
          <w:p w14:paraId="57308F74" w14:textId="7777777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CFC3904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73245386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53A52C4C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02A139C1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11C6" w:rsidRPr="00B05871" w14:paraId="26402B1C" w14:textId="77777777" w:rsidTr="00B05871">
        <w:trPr>
          <w:trHeight w:val="397"/>
          <w:jc w:val="center"/>
        </w:trPr>
        <w:tc>
          <w:tcPr>
            <w:tcW w:w="1045" w:type="pct"/>
            <w:vMerge w:val="restart"/>
            <w:shd w:val="clear" w:color="auto" w:fill="auto"/>
            <w:noWrap/>
            <w:vAlign w:val="center"/>
          </w:tcPr>
          <w:p w14:paraId="42BB36BB" w14:textId="634FFE62" w:rsidR="007A11C6" w:rsidRPr="00B05871" w:rsidRDefault="002D074F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7A11C6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emais débitos</w:t>
            </w:r>
          </w:p>
          <w:p w14:paraId="232F8AAA" w14:textId="69EC267D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(recolhidos em </w:t>
            </w:r>
            <w:r w:rsidR="0087400A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</w:t>
            </w: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1E7505B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5202A087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49D5436B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15883AB0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11C6" w:rsidRPr="00B05871" w14:paraId="78BABB47" w14:textId="77777777" w:rsidTr="00B05871">
        <w:trPr>
          <w:trHeight w:val="397"/>
          <w:jc w:val="center"/>
        </w:trPr>
        <w:tc>
          <w:tcPr>
            <w:tcW w:w="1045" w:type="pct"/>
            <w:vMerge/>
            <w:shd w:val="clear" w:color="auto" w:fill="auto"/>
            <w:noWrap/>
            <w:vAlign w:val="bottom"/>
          </w:tcPr>
          <w:p w14:paraId="06C29B5B" w14:textId="77777777" w:rsidR="007A11C6" w:rsidRPr="00B05871" w:rsidRDefault="007A11C6" w:rsidP="00566D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2CE9ECA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BCN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14:paraId="7BAE9614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73C07047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8" w:type="pct"/>
            <w:shd w:val="clear" w:color="auto" w:fill="auto"/>
            <w:noWrap/>
            <w:vAlign w:val="center"/>
          </w:tcPr>
          <w:p w14:paraId="38A04D1A" w14:textId="77777777" w:rsidR="007A11C6" w:rsidRPr="00B05871" w:rsidRDefault="007A11C6" w:rsidP="00620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FFD8B44" w14:textId="7CD48B43" w:rsidR="00476673" w:rsidRPr="00B05871" w:rsidRDefault="00476673" w:rsidP="000858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3939"/>
        <w:gridCol w:w="3939"/>
      </w:tblGrid>
      <w:tr w:rsidR="004F29C1" w:rsidRPr="00B05871" w14:paraId="647BAF52" w14:textId="77777777" w:rsidTr="00B05871">
        <w:trPr>
          <w:trHeight w:val="315"/>
          <w:jc w:val="center"/>
        </w:trPr>
        <w:tc>
          <w:tcPr>
            <w:tcW w:w="1524" w:type="pct"/>
            <w:vMerge w:val="restart"/>
            <w:shd w:val="clear" w:color="auto" w:fill="D9D9D9"/>
            <w:noWrap/>
            <w:vAlign w:val="center"/>
            <w:hideMark/>
          </w:tcPr>
          <w:p w14:paraId="27B6B28E" w14:textId="524A9990" w:rsidR="004F29C1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débito</w:t>
            </w:r>
          </w:p>
        </w:tc>
        <w:tc>
          <w:tcPr>
            <w:tcW w:w="3476" w:type="pct"/>
            <w:gridSpan w:val="2"/>
            <w:shd w:val="clear" w:color="auto" w:fill="D9D9D9"/>
            <w:noWrap/>
            <w:vAlign w:val="center"/>
            <w:hideMark/>
          </w:tcPr>
          <w:p w14:paraId="26ECC62F" w14:textId="77777777" w:rsidR="004F29C1" w:rsidRPr="00B05871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Demais Créditos (Pedido Eletrônico de Restituição, Ressarcimento ou Reembolso – PER/DCOMP)</w:t>
            </w:r>
          </w:p>
        </w:tc>
      </w:tr>
      <w:tr w:rsidR="004F29C1" w:rsidRPr="00B05871" w14:paraId="1EBF9EBC" w14:textId="77777777" w:rsidTr="00B05871">
        <w:trPr>
          <w:trHeight w:val="300"/>
          <w:jc w:val="center"/>
        </w:trPr>
        <w:tc>
          <w:tcPr>
            <w:tcW w:w="1524" w:type="pct"/>
            <w:vMerge/>
            <w:shd w:val="clear" w:color="auto" w:fill="D9D9D9"/>
            <w:vAlign w:val="center"/>
            <w:hideMark/>
          </w:tcPr>
          <w:p w14:paraId="7801CA1B" w14:textId="77777777" w:rsidR="004F29C1" w:rsidRPr="00B05871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38" w:type="pct"/>
            <w:shd w:val="clear" w:color="auto" w:fill="D9D9D9"/>
            <w:vAlign w:val="center"/>
          </w:tcPr>
          <w:p w14:paraId="77B36E88" w14:textId="77777777" w:rsidR="004F29C1" w:rsidRPr="00B05871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 PER/DCOMP utilizado</w:t>
            </w:r>
          </w:p>
        </w:tc>
        <w:tc>
          <w:tcPr>
            <w:tcW w:w="1738" w:type="pct"/>
            <w:shd w:val="clear" w:color="auto" w:fill="D9D9D9"/>
            <w:vAlign w:val="center"/>
          </w:tcPr>
          <w:p w14:paraId="39A45A02" w14:textId="77777777" w:rsidR="004F29C1" w:rsidRPr="00B05871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 solicitado - R$</w:t>
            </w:r>
          </w:p>
          <w:p w14:paraId="711DC947" w14:textId="77777777" w:rsidR="004F29C1" w:rsidRPr="00B05871" w:rsidRDefault="004F29C1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(atualizado para a data do pedido de parcelamento)</w:t>
            </w:r>
          </w:p>
        </w:tc>
      </w:tr>
      <w:tr w:rsidR="00BF2048" w:rsidRPr="00B05871" w14:paraId="7FC08DA2" w14:textId="77777777" w:rsidTr="00B05871">
        <w:trPr>
          <w:trHeight w:val="397"/>
          <w:jc w:val="center"/>
        </w:trPr>
        <w:tc>
          <w:tcPr>
            <w:tcW w:w="1524" w:type="pct"/>
            <w:shd w:val="clear" w:color="auto" w:fill="auto"/>
            <w:noWrap/>
            <w:vAlign w:val="center"/>
          </w:tcPr>
          <w:p w14:paraId="4A51B2DE" w14:textId="77777777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Débitos previdenciários</w:t>
            </w:r>
          </w:p>
          <w:p w14:paraId="07AC94D0" w14:textId="3B47BC93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(recolhidos em GPS)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02D5A896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59B13EBC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F2048" w:rsidRPr="00B05871" w14:paraId="4A7D3605" w14:textId="77777777" w:rsidTr="00B05871">
        <w:trPr>
          <w:trHeight w:val="397"/>
          <w:jc w:val="center"/>
        </w:trPr>
        <w:tc>
          <w:tcPr>
            <w:tcW w:w="1524" w:type="pct"/>
            <w:shd w:val="clear" w:color="auto" w:fill="auto"/>
            <w:noWrap/>
            <w:vAlign w:val="center"/>
          </w:tcPr>
          <w:p w14:paraId="190680CE" w14:textId="77777777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débitos previdenciários</w:t>
            </w:r>
          </w:p>
          <w:p w14:paraId="2988298B" w14:textId="238D6FD7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(recolhidos em </w:t>
            </w:r>
            <w:r w:rsidR="0087400A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</w:t>
            </w: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67AE70A4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14:paraId="2A2437CB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F2048" w:rsidRPr="00B05871" w14:paraId="6A600E10" w14:textId="77777777" w:rsidTr="00B05871">
        <w:trPr>
          <w:trHeight w:val="397"/>
          <w:jc w:val="center"/>
        </w:trPr>
        <w:tc>
          <w:tcPr>
            <w:tcW w:w="1524" w:type="pct"/>
            <w:shd w:val="clear" w:color="auto" w:fill="auto"/>
            <w:noWrap/>
            <w:vAlign w:val="center"/>
          </w:tcPr>
          <w:p w14:paraId="68BC7B67" w14:textId="77777777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Débitos previdenciários</w:t>
            </w:r>
          </w:p>
          <w:p w14:paraId="2BFCAE11" w14:textId="04084A33" w:rsidR="00BF2048" w:rsidRPr="00B05871" w:rsidRDefault="00BF2048" w:rsidP="00BF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(recolhidos em </w:t>
            </w:r>
            <w:r w:rsidR="0087400A"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</w:t>
            </w:r>
            <w:r w:rsidRPr="00B058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38" w:type="pct"/>
            <w:shd w:val="clear" w:color="auto" w:fill="auto"/>
            <w:noWrap/>
            <w:vAlign w:val="center"/>
          </w:tcPr>
          <w:p w14:paraId="17AE81F1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8" w:type="pct"/>
            <w:shd w:val="clear" w:color="auto" w:fill="auto"/>
            <w:vAlign w:val="center"/>
          </w:tcPr>
          <w:p w14:paraId="1CBBC422" w14:textId="77777777" w:rsidR="00BF2048" w:rsidRPr="00B05871" w:rsidRDefault="00BF2048" w:rsidP="00924BC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0EF8833" w14:textId="7B046D61" w:rsidR="00476673" w:rsidRPr="00B05871" w:rsidRDefault="00476673" w:rsidP="000858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27C8C" w14:textId="7F47608D" w:rsidR="00FB4E0B" w:rsidRPr="00B05871" w:rsidRDefault="00FB4E0B" w:rsidP="000030A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t xml:space="preserve">TABELA 5 – </w:t>
      </w:r>
      <w:r w:rsidRPr="00B05871">
        <w:rPr>
          <w:rFonts w:ascii="Arial" w:hAnsi="Arial" w:cs="Arial"/>
          <w:b/>
          <w:bCs/>
          <w:sz w:val="20"/>
          <w:szCs w:val="20"/>
          <w:u w:val="single"/>
        </w:rPr>
        <w:t>Número de prestações</w:t>
      </w:r>
      <w:r w:rsidRPr="00B05871">
        <w:rPr>
          <w:rFonts w:ascii="Arial" w:hAnsi="Arial" w:cs="Arial"/>
          <w:b/>
          <w:bCs/>
          <w:sz w:val="20"/>
          <w:szCs w:val="20"/>
        </w:rPr>
        <w:t xml:space="preserve"> desejadas para cada modalidade</w:t>
      </w:r>
    </w:p>
    <w:p w14:paraId="52405A29" w14:textId="7BFA35F5" w:rsidR="0091281B" w:rsidRPr="00B05871" w:rsidRDefault="00ED7F5A" w:rsidP="00FB4E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*discriminar </w:t>
      </w:r>
      <w:r w:rsidRPr="00B05871">
        <w:rPr>
          <w:rFonts w:ascii="Arial" w:hAnsi="Arial" w:cs="Arial"/>
          <w:sz w:val="20"/>
          <w:szCs w:val="20"/>
          <w:u w:val="single"/>
        </w:rPr>
        <w:t>somente caso não</w:t>
      </w:r>
      <w:r w:rsidRPr="00B05871">
        <w:rPr>
          <w:rFonts w:ascii="Arial" w:hAnsi="Arial" w:cs="Arial"/>
          <w:sz w:val="20"/>
          <w:szCs w:val="20"/>
        </w:rPr>
        <w:t xml:space="preserve"> seja a quantidade </w:t>
      </w:r>
      <w:r w:rsidRPr="00B05871">
        <w:rPr>
          <w:rFonts w:ascii="Arial" w:hAnsi="Arial" w:cs="Arial"/>
          <w:sz w:val="20"/>
          <w:szCs w:val="20"/>
          <w:u w:val="single"/>
        </w:rPr>
        <w:t>máxima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2578"/>
        <w:gridCol w:w="4012"/>
      </w:tblGrid>
      <w:tr w:rsidR="008B0D22" w:rsidRPr="00B05871" w14:paraId="359FA349" w14:textId="77777777" w:rsidTr="00B05871">
        <w:trPr>
          <w:trHeight w:val="397"/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68AE" w14:textId="4E00266A" w:rsidR="008B0D22" w:rsidRPr="00B05871" w:rsidRDefault="008B0D22" w:rsidP="00566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>Tipo de débito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7EA6" w14:textId="4EE5E8C8" w:rsidR="008B0D22" w:rsidRPr="00B05871" w:rsidRDefault="008B0D22" w:rsidP="00566DA4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>Quantidade de parcelas</w:t>
            </w:r>
          </w:p>
        </w:tc>
      </w:tr>
      <w:tr w:rsidR="00FB4E0B" w:rsidRPr="00B05871" w14:paraId="57FEE364" w14:textId="77777777" w:rsidTr="00B05871">
        <w:trPr>
          <w:trHeight w:val="397"/>
          <w:jc w:val="center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ADFF" w14:textId="136FA2C3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Débitos </w:t>
            </w:r>
            <w:r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previdenciários</w:t>
            </w:r>
            <w:r w:rsidRPr="00B05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A2C1" w14:textId="4D1337C1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recolhidos em </w:t>
            </w:r>
            <w:r w:rsidR="0087400A"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Darf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F983" w14:textId="77FAA241" w:rsidR="00FB4E0B" w:rsidRPr="00B05871" w:rsidRDefault="00FB4E0B" w:rsidP="00566D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4E0B" w:rsidRPr="00B05871" w14:paraId="1DA0784D" w14:textId="77777777" w:rsidTr="00B05871">
        <w:trPr>
          <w:trHeight w:val="397"/>
          <w:jc w:val="center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9044" w14:textId="27EE32B4" w:rsidR="00FB4E0B" w:rsidRPr="00B05871" w:rsidRDefault="00FB4E0B" w:rsidP="00FB4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245" w14:textId="7BD14FC5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recolhidos em </w:t>
            </w:r>
            <w:r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GPS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5A77" w14:textId="02367F7B" w:rsidR="00FB4E0B" w:rsidRPr="00B05871" w:rsidRDefault="00FB4E0B" w:rsidP="00566D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C57F0" w:rsidRPr="00B05871" w14:paraId="67FE2301" w14:textId="77777777" w:rsidTr="00B05871">
        <w:trPr>
          <w:trHeight w:val="70"/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C033E" w14:textId="77777777" w:rsidR="002C57F0" w:rsidRPr="00B05871" w:rsidRDefault="002C57F0" w:rsidP="002C5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54328" w14:textId="77777777" w:rsidR="002C57F0" w:rsidRPr="00B05871" w:rsidRDefault="002C57F0" w:rsidP="002C5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C57F0" w:rsidRPr="00B05871" w14:paraId="76207463" w14:textId="77777777" w:rsidTr="00B05871">
        <w:trPr>
          <w:trHeight w:val="397"/>
          <w:jc w:val="center"/>
        </w:trPr>
        <w:tc>
          <w:tcPr>
            <w:tcW w:w="2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AF00" w14:textId="754ECDE9" w:rsidR="002C57F0" w:rsidRPr="00B05871" w:rsidRDefault="002C57F0" w:rsidP="00566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Demais</w:t>
            </w:r>
            <w:r w:rsidRPr="00B05871">
              <w:rPr>
                <w:rFonts w:ascii="Arial" w:hAnsi="Arial" w:cs="Arial"/>
                <w:sz w:val="20"/>
                <w:szCs w:val="20"/>
              </w:rPr>
              <w:t xml:space="preserve"> débitos recolhidos em </w:t>
            </w:r>
            <w:r w:rsidR="0087400A"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Darf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6460" w14:textId="77777777" w:rsidR="002C57F0" w:rsidRPr="00B05871" w:rsidRDefault="002C57F0" w:rsidP="00566D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4E0B" w:rsidRPr="00B05871" w14:paraId="2AAFAE32" w14:textId="77777777" w:rsidTr="00B05871">
        <w:trPr>
          <w:trHeight w:val="70"/>
          <w:jc w:val="center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FDD79" w14:textId="77777777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613F" w14:textId="77777777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06F6F" w14:textId="7D4FF296" w:rsidR="00FB4E0B" w:rsidRPr="00B05871" w:rsidRDefault="00FB4E0B" w:rsidP="00566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4E0B" w:rsidRPr="00B05871" w14:paraId="0E9F6A0E" w14:textId="77777777" w:rsidTr="00B05871">
        <w:trPr>
          <w:trHeight w:val="397"/>
          <w:jc w:val="center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EE25" w14:textId="0B198128" w:rsidR="00FB4E0B" w:rsidRPr="00B05871" w:rsidRDefault="00FB4E0B" w:rsidP="00FB4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Débitos </w:t>
            </w:r>
            <w:r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retidos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6AC0" w14:textId="6B3E6BF0" w:rsidR="00FB4E0B" w:rsidRPr="00B05871" w:rsidRDefault="00FB4E0B" w:rsidP="00FB4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recolhidos em </w:t>
            </w:r>
            <w:r w:rsidR="0087400A"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Darf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DBBC" w14:textId="0DD74E9C" w:rsidR="00FB4E0B" w:rsidRPr="00B05871" w:rsidRDefault="00FB4E0B" w:rsidP="00FB4E0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B4E0B" w:rsidRPr="00B05871" w14:paraId="72E9C600" w14:textId="77777777" w:rsidTr="00B05871">
        <w:trPr>
          <w:trHeight w:val="397"/>
          <w:jc w:val="center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C4A9" w14:textId="154066C8" w:rsidR="00FB4E0B" w:rsidRPr="00B05871" w:rsidRDefault="00FB4E0B" w:rsidP="00FB4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C4B5" w14:textId="131B17EC" w:rsidR="00FB4E0B" w:rsidRPr="00B05871" w:rsidRDefault="00FB4E0B" w:rsidP="00FB4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1">
              <w:rPr>
                <w:rFonts w:ascii="Arial" w:hAnsi="Arial" w:cs="Arial"/>
                <w:sz w:val="20"/>
                <w:szCs w:val="20"/>
              </w:rPr>
              <w:t xml:space="preserve">recolhidos em </w:t>
            </w:r>
            <w:r w:rsidRPr="00B058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GPS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64FC" w14:textId="33D303E9" w:rsidR="00FB4E0B" w:rsidRPr="00B05871" w:rsidRDefault="00FB4E0B" w:rsidP="00FB4E0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2D53375" w14:textId="0B31563C" w:rsidR="002F7057" w:rsidRPr="00B05871" w:rsidRDefault="002F7057">
      <w:pPr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4948D2DD" w14:textId="41EE9EE6" w:rsidR="00466656" w:rsidRPr="00B05871" w:rsidRDefault="0091281B" w:rsidP="0091281B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Assinatura: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09CE5562" w14:textId="77777777" w:rsidR="00466656" w:rsidRPr="00B05871" w:rsidRDefault="00466656" w:rsidP="00466656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71EE5F" w14:textId="77777777" w:rsidR="007A1F98" w:rsidRPr="00B05871" w:rsidRDefault="007A1F98">
      <w:pPr>
        <w:rPr>
          <w:rFonts w:ascii="Arial" w:hAnsi="Arial" w:cs="Arial"/>
          <w:b/>
          <w:bCs/>
          <w:sz w:val="20"/>
          <w:szCs w:val="20"/>
        </w:rPr>
      </w:pPr>
      <w:r w:rsidRPr="00B05871">
        <w:rPr>
          <w:rFonts w:ascii="Arial" w:hAnsi="Arial" w:cs="Arial"/>
          <w:b/>
          <w:bCs/>
          <w:sz w:val="20"/>
          <w:szCs w:val="20"/>
        </w:rPr>
        <w:br w:type="page"/>
      </w:r>
    </w:p>
    <w:p w14:paraId="692F0C65" w14:textId="77777777" w:rsidR="00D32A28" w:rsidRPr="00B05871" w:rsidRDefault="00D32A28" w:rsidP="00D32A28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A89142" w14:textId="77777777" w:rsidR="00466656" w:rsidRPr="00B05871" w:rsidRDefault="00466656" w:rsidP="005C433F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  <w:shd w:val="clear" w:color="auto" w:fill="FFFFFF"/>
        </w:rPr>
      </w:pPr>
    </w:p>
    <w:p w14:paraId="4DBB9F5A" w14:textId="54206AA8" w:rsidR="005C433F" w:rsidRPr="00B05871" w:rsidRDefault="005C433F" w:rsidP="005C433F">
      <w:pPr>
        <w:spacing w:after="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Termo de </w:t>
      </w:r>
      <w:r w:rsidR="00E53DA8"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ACORDO</w:t>
      </w:r>
      <w:r w:rsidR="0008582E"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 e </w:t>
      </w:r>
      <w:r w:rsidRPr="00B05871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ciência</w:t>
      </w:r>
    </w:p>
    <w:p w14:paraId="4B1C694D" w14:textId="77777777" w:rsidR="005C433F" w:rsidRPr="00B05871" w:rsidRDefault="005C433F" w:rsidP="005C433F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7A439FDA" w14:textId="6386E2E9" w:rsidR="005C433F" w:rsidRPr="00B05871" w:rsidRDefault="00B06951" w:rsidP="00E53DA8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Declara, ainda, estar ciente </w:t>
      </w:r>
      <w:r w:rsidR="006C0025" w:rsidRPr="00B05871">
        <w:rPr>
          <w:rFonts w:ascii="Arial" w:hAnsi="Arial" w:cs="Arial"/>
          <w:sz w:val="20"/>
          <w:szCs w:val="20"/>
        </w:rPr>
        <w:t xml:space="preserve">das seguintes </w:t>
      </w:r>
      <w:r w:rsidRPr="00B05871">
        <w:rPr>
          <w:rFonts w:ascii="Arial" w:hAnsi="Arial" w:cs="Arial"/>
          <w:sz w:val="20"/>
          <w:szCs w:val="20"/>
        </w:rPr>
        <w:t>condições</w:t>
      </w:r>
      <w:r w:rsidR="006C0025" w:rsidRPr="00B05871">
        <w:rPr>
          <w:rFonts w:ascii="Arial" w:hAnsi="Arial" w:cs="Arial"/>
          <w:sz w:val="20"/>
          <w:szCs w:val="20"/>
        </w:rPr>
        <w:t>, com as quais concorda expressamente</w:t>
      </w:r>
      <w:r w:rsidRPr="00B05871">
        <w:rPr>
          <w:rFonts w:ascii="Arial" w:hAnsi="Arial" w:cs="Arial"/>
          <w:sz w:val="20"/>
          <w:szCs w:val="20"/>
        </w:rPr>
        <w:t>:</w:t>
      </w:r>
    </w:p>
    <w:p w14:paraId="76B6F929" w14:textId="77777777" w:rsidR="00C07727" w:rsidRPr="00B05871" w:rsidRDefault="00C07727" w:rsidP="00C07727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todas as comunicações e notificações</w:t>
      </w:r>
      <w:r w:rsidRPr="00B058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relacionadas ao serviço serão enviadas por meio do </w:t>
      </w:r>
      <w:r w:rsidRPr="00B058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Portal e-CAC</w:t>
      </w:r>
      <w:r w:rsidRPr="00B05871">
        <w:rPr>
          <w:rFonts w:ascii="Arial" w:hAnsi="Arial" w:cs="Arial"/>
          <w:color w:val="000000"/>
          <w:sz w:val="20"/>
          <w:szCs w:val="20"/>
          <w:shd w:val="clear" w:color="auto" w:fill="FFFFFF"/>
        </w:rPr>
        <w:t>, acessível no endereço eletrônico &lt;https://www.gov.br/receitafederal&gt;, em:</w:t>
      </w:r>
    </w:p>
    <w:p w14:paraId="6481899C" w14:textId="05F5D1D4" w:rsidR="00C07727" w:rsidRPr="00B05871" w:rsidRDefault="00C07727" w:rsidP="00C07727">
      <w:pPr>
        <w:pStyle w:val="PargrafodaLista"/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i/>
          <w:iCs/>
          <w:sz w:val="20"/>
          <w:szCs w:val="20"/>
        </w:rPr>
        <w:t>&gt;&gt; Caixa Postal</w:t>
      </w:r>
      <w:r w:rsidR="0087400A" w:rsidRPr="00B05871">
        <w:rPr>
          <w:rFonts w:ascii="Arial" w:hAnsi="Arial" w:cs="Arial"/>
          <w:i/>
          <w:iCs/>
          <w:sz w:val="20"/>
          <w:szCs w:val="20"/>
        </w:rPr>
        <w:t>;</w:t>
      </w:r>
      <w:r w:rsidRPr="00B05871">
        <w:rPr>
          <w:rFonts w:ascii="Arial" w:hAnsi="Arial" w:cs="Arial"/>
          <w:sz w:val="20"/>
          <w:szCs w:val="20"/>
        </w:rPr>
        <w:t xml:space="preserve"> ou </w:t>
      </w:r>
    </w:p>
    <w:p w14:paraId="58891F48" w14:textId="28678249" w:rsidR="00C07727" w:rsidRPr="00B05871" w:rsidRDefault="00C07727" w:rsidP="00C07727">
      <w:pPr>
        <w:pStyle w:val="PargrafodaLista"/>
        <w:spacing w:after="120" w:line="36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i/>
          <w:iCs/>
          <w:sz w:val="20"/>
          <w:szCs w:val="20"/>
        </w:rPr>
        <w:t>&gt;&gt; Processos Digitais (e-Processo) &gt;&gt; Comunicados e Intimações</w:t>
      </w:r>
      <w:r w:rsidR="0087400A" w:rsidRPr="00B05871">
        <w:rPr>
          <w:rFonts w:ascii="Arial" w:hAnsi="Arial" w:cs="Arial"/>
          <w:i/>
          <w:iCs/>
          <w:sz w:val="20"/>
          <w:szCs w:val="20"/>
        </w:rPr>
        <w:t>.</w:t>
      </w:r>
    </w:p>
    <w:p w14:paraId="71A39A45" w14:textId="54BFBF9C" w:rsidR="00C25B2F" w:rsidRPr="00B05871" w:rsidRDefault="009F3EDE" w:rsidP="002219EB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05871">
        <w:rPr>
          <w:rFonts w:ascii="Arial" w:hAnsi="Arial" w:cs="Arial"/>
          <w:sz w:val="20"/>
          <w:szCs w:val="20"/>
        </w:rPr>
        <w:t>a</w:t>
      </w:r>
      <w:proofErr w:type="spellEnd"/>
      <w:r w:rsidRPr="00B05871">
        <w:rPr>
          <w:rFonts w:ascii="Arial" w:hAnsi="Arial" w:cs="Arial"/>
          <w:sz w:val="20"/>
          <w:szCs w:val="20"/>
        </w:rPr>
        <w:t xml:space="preserve"> simulação requerida </w:t>
      </w:r>
      <w:r w:rsidR="008B3236" w:rsidRPr="00B05871">
        <w:rPr>
          <w:rFonts w:ascii="Arial" w:hAnsi="Arial" w:cs="Arial"/>
          <w:sz w:val="20"/>
          <w:szCs w:val="20"/>
        </w:rPr>
        <w:t xml:space="preserve">por este documento </w:t>
      </w:r>
      <w:r w:rsidRPr="00B05871">
        <w:rPr>
          <w:rFonts w:ascii="Arial" w:hAnsi="Arial" w:cs="Arial"/>
          <w:sz w:val="20"/>
          <w:szCs w:val="20"/>
        </w:rPr>
        <w:t xml:space="preserve">não gera </w:t>
      </w:r>
      <w:r w:rsidR="008B3236" w:rsidRPr="00B05871">
        <w:rPr>
          <w:rFonts w:ascii="Arial" w:hAnsi="Arial" w:cs="Arial"/>
          <w:sz w:val="20"/>
          <w:szCs w:val="20"/>
        </w:rPr>
        <w:t>direto ao parcelamento</w:t>
      </w:r>
      <w:r w:rsidR="0087400A" w:rsidRPr="00B05871">
        <w:rPr>
          <w:rFonts w:ascii="Arial" w:hAnsi="Arial" w:cs="Arial"/>
          <w:sz w:val="20"/>
          <w:szCs w:val="20"/>
        </w:rPr>
        <w:t>.</w:t>
      </w:r>
    </w:p>
    <w:p w14:paraId="5564AE39" w14:textId="03012272" w:rsidR="00A80D44" w:rsidRPr="00B05871" w:rsidRDefault="00523612" w:rsidP="002219EB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CONCORDANDO</w:t>
      </w:r>
      <w:r w:rsidRPr="00B058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 a simulação apresentada, deverá </w:t>
      </w:r>
      <w:r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apresentar</w:t>
      </w:r>
      <w:r w:rsidR="00D11EFE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1C41CD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os documentos exigidos pela </w:t>
      </w:r>
      <w:r w:rsidR="0087400A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Instrução Normativa</w:t>
      </w:r>
      <w:r w:rsidR="007C3F4A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RFB </w:t>
      </w:r>
      <w:r w:rsidR="00B00270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2.063, de 27 de janeiro de 2022</w:t>
      </w:r>
      <w:r w:rsidR="003379A1" w:rsidRPr="00B0587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06915E1D" w14:textId="14D6DA69" w:rsidR="003379A1" w:rsidRPr="00B05871" w:rsidRDefault="003379A1" w:rsidP="003379A1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Requerimento de Parcelamento (Anexo III da IN </w:t>
      </w:r>
      <w:r w:rsidR="006A20DB" w:rsidRPr="00B05871">
        <w:rPr>
          <w:rFonts w:ascii="Arial" w:hAnsi="Arial" w:cs="Arial"/>
          <w:sz w:val="20"/>
          <w:szCs w:val="20"/>
        </w:rPr>
        <w:t xml:space="preserve">RFB </w:t>
      </w:r>
      <w:r w:rsidR="00D15A41" w:rsidRPr="00B05871">
        <w:rPr>
          <w:rFonts w:ascii="Arial" w:hAnsi="Arial" w:cs="Arial"/>
          <w:sz w:val="20"/>
          <w:szCs w:val="20"/>
        </w:rPr>
        <w:t>nº 2.063, de 2022</w:t>
      </w:r>
      <w:r w:rsidRPr="00B05871">
        <w:rPr>
          <w:rFonts w:ascii="Arial" w:hAnsi="Arial" w:cs="Arial"/>
          <w:sz w:val="20"/>
          <w:szCs w:val="20"/>
        </w:rPr>
        <w:t>)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11D434B6" w14:textId="50829118" w:rsidR="003379A1" w:rsidRPr="00B05871" w:rsidRDefault="003379A1" w:rsidP="003379A1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Comprovante de pagamento das guias disponibilizadas no item 4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14F6EA1C" w14:textId="3557DA86" w:rsidR="003379A1" w:rsidRPr="00B05871" w:rsidRDefault="003379A1" w:rsidP="003379A1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Autorização para Débito em Conta (Anexo I</w:t>
      </w:r>
      <w:r w:rsidR="007464A7" w:rsidRPr="00B05871">
        <w:rPr>
          <w:rFonts w:ascii="Arial" w:hAnsi="Arial" w:cs="Arial"/>
          <w:sz w:val="20"/>
          <w:szCs w:val="20"/>
        </w:rPr>
        <w:t>V</w:t>
      </w:r>
      <w:r w:rsidRPr="00B05871">
        <w:rPr>
          <w:rFonts w:ascii="Arial" w:hAnsi="Arial" w:cs="Arial"/>
          <w:sz w:val="20"/>
          <w:szCs w:val="20"/>
        </w:rPr>
        <w:t xml:space="preserve"> da IN </w:t>
      </w:r>
      <w:r w:rsidR="006A20DB" w:rsidRPr="00B05871">
        <w:rPr>
          <w:rFonts w:ascii="Arial" w:hAnsi="Arial" w:cs="Arial"/>
          <w:sz w:val="20"/>
          <w:szCs w:val="20"/>
        </w:rPr>
        <w:t>RFB nº 2.063, de 2022</w:t>
      </w:r>
      <w:r w:rsidRPr="00B05871">
        <w:rPr>
          <w:rFonts w:ascii="Arial" w:hAnsi="Arial" w:cs="Arial"/>
          <w:sz w:val="20"/>
          <w:szCs w:val="20"/>
        </w:rPr>
        <w:t>)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67C8C02A" w14:textId="4DFDBD68" w:rsidR="007464A7" w:rsidRPr="00B05871" w:rsidRDefault="007464A7" w:rsidP="003A6E2F">
      <w:pPr>
        <w:pStyle w:val="PargrafodaLista"/>
        <w:numPr>
          <w:ilvl w:val="1"/>
          <w:numId w:val="4"/>
        </w:numPr>
        <w:spacing w:after="120" w:line="240" w:lineRule="auto"/>
        <w:ind w:left="14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Documento de constituição da pessoa jurídica ou equiparada, com as respectivas alterações que permitam identificar os responsáveis por sua gestão;</w:t>
      </w:r>
    </w:p>
    <w:p w14:paraId="1A581E9E" w14:textId="07C999AC" w:rsidR="00673065" w:rsidRPr="00B05871" w:rsidRDefault="00C51731" w:rsidP="003379A1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Documento de identificação do responsável pela empresa</w:t>
      </w:r>
      <w:r w:rsidR="00AE443B" w:rsidRPr="00B05871">
        <w:rPr>
          <w:rFonts w:ascii="Arial" w:hAnsi="Arial" w:cs="Arial"/>
          <w:sz w:val="20"/>
          <w:szCs w:val="20"/>
        </w:rPr>
        <w:t>;</w:t>
      </w:r>
    </w:p>
    <w:p w14:paraId="74349221" w14:textId="63C198D0" w:rsidR="00546301" w:rsidRPr="00B05871" w:rsidRDefault="00546301" w:rsidP="00546301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Procuração</w:t>
      </w:r>
      <w:r w:rsidR="004D51F2" w:rsidRPr="00B05871">
        <w:rPr>
          <w:rFonts w:ascii="Arial" w:hAnsi="Arial" w:cs="Arial"/>
          <w:sz w:val="20"/>
          <w:szCs w:val="20"/>
        </w:rPr>
        <w:t xml:space="preserve"> específica</w:t>
      </w:r>
      <w:r w:rsidRPr="00B05871">
        <w:rPr>
          <w:rFonts w:ascii="Arial" w:hAnsi="Arial" w:cs="Arial"/>
          <w:sz w:val="20"/>
          <w:szCs w:val="20"/>
        </w:rPr>
        <w:t xml:space="preserve"> (se for o caso)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4C6395D2" w14:textId="20B4C74A" w:rsidR="002219EB" w:rsidRPr="00B05871" w:rsidRDefault="00546301" w:rsidP="00EE047F">
      <w:pPr>
        <w:pStyle w:val="PargrafodaLista"/>
        <w:numPr>
          <w:ilvl w:val="1"/>
          <w:numId w:val="4"/>
        </w:numPr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Documento de identificação do procurador (se for o caso)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75E7096A" w14:textId="3C239E57" w:rsidR="003379A1" w:rsidRPr="00B05871" w:rsidRDefault="002219EB" w:rsidP="003A6E2F">
      <w:pPr>
        <w:pStyle w:val="PargrafodaLista"/>
        <w:numPr>
          <w:ilvl w:val="1"/>
          <w:numId w:val="4"/>
        </w:numPr>
        <w:spacing w:after="240" w:line="240" w:lineRule="auto"/>
        <w:ind w:left="14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Comprovante d</w:t>
      </w:r>
      <w:r w:rsidR="0023077B" w:rsidRPr="00B05871">
        <w:rPr>
          <w:rFonts w:ascii="Arial" w:hAnsi="Arial" w:cs="Arial"/>
          <w:sz w:val="20"/>
          <w:szCs w:val="20"/>
        </w:rPr>
        <w:t>o pedido de desistência d</w:t>
      </w:r>
      <w:r w:rsidR="008A5FAE" w:rsidRPr="00B05871">
        <w:rPr>
          <w:rFonts w:ascii="Arial" w:hAnsi="Arial" w:cs="Arial"/>
          <w:sz w:val="20"/>
          <w:szCs w:val="20"/>
        </w:rPr>
        <w:t xml:space="preserve">a ação judicial, para inclusão do </w:t>
      </w:r>
      <w:r w:rsidR="00830CC3" w:rsidRPr="00B05871">
        <w:rPr>
          <w:rFonts w:ascii="Arial" w:hAnsi="Arial" w:cs="Arial"/>
          <w:sz w:val="20"/>
          <w:szCs w:val="20"/>
        </w:rPr>
        <w:t>processo/débito no parcelamento (se for o caso)</w:t>
      </w:r>
      <w:r w:rsidR="00A84D27" w:rsidRPr="00B05871">
        <w:rPr>
          <w:rFonts w:ascii="Arial" w:hAnsi="Arial" w:cs="Arial"/>
          <w:sz w:val="20"/>
          <w:szCs w:val="20"/>
        </w:rPr>
        <w:t>;</w:t>
      </w:r>
    </w:p>
    <w:p w14:paraId="6E1247BE" w14:textId="6FF2A76B" w:rsidR="00C90273" w:rsidRPr="00B05871" w:rsidRDefault="00181379" w:rsidP="00C90273">
      <w:pPr>
        <w:pStyle w:val="PargrafodaLista"/>
        <w:numPr>
          <w:ilvl w:val="1"/>
          <w:numId w:val="4"/>
        </w:numPr>
        <w:spacing w:after="240" w:line="240" w:lineRule="auto"/>
        <w:ind w:left="1432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S</w:t>
      </w:r>
      <w:r w:rsidR="00C90273" w:rsidRPr="00B05871">
        <w:rPr>
          <w:rFonts w:ascii="Arial" w:hAnsi="Arial" w:cs="Arial"/>
          <w:sz w:val="20"/>
          <w:szCs w:val="20"/>
        </w:rPr>
        <w:t>e deferido o processamento da recuperação judicial:</w:t>
      </w:r>
    </w:p>
    <w:p w14:paraId="5525B03D" w14:textId="77777777" w:rsidR="00181379" w:rsidRPr="00B05871" w:rsidRDefault="00C90273" w:rsidP="00181379">
      <w:pPr>
        <w:pStyle w:val="PargrafodaLista"/>
        <w:numPr>
          <w:ilvl w:val="2"/>
          <w:numId w:val="4"/>
        </w:numPr>
        <w:spacing w:after="24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com o documento de identificação do administrador judicial, se pessoa física, ou do representante legal do administrador judicial, se pessoa jurídica, ou ainda do procurador legalmente habilitado, se for o caso;</w:t>
      </w:r>
    </w:p>
    <w:p w14:paraId="28990383" w14:textId="59786A3B" w:rsidR="00181379" w:rsidRPr="00B05871" w:rsidRDefault="00C90273" w:rsidP="00181379">
      <w:pPr>
        <w:pStyle w:val="PargrafodaLista"/>
        <w:numPr>
          <w:ilvl w:val="2"/>
          <w:numId w:val="4"/>
        </w:numPr>
        <w:spacing w:after="24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com o termo de compromisso a que se refere o art. 33 da Lei nº 11.101,</w:t>
      </w:r>
      <w:r w:rsidR="00A84D27" w:rsidRPr="00B05871">
        <w:rPr>
          <w:rFonts w:ascii="Arial" w:hAnsi="Arial" w:cs="Arial"/>
          <w:sz w:val="20"/>
          <w:szCs w:val="20"/>
        </w:rPr>
        <w:t xml:space="preserve"> de 9 de fevereiro</w:t>
      </w:r>
      <w:r w:rsidRPr="00B05871">
        <w:rPr>
          <w:rFonts w:ascii="Arial" w:hAnsi="Arial" w:cs="Arial"/>
          <w:sz w:val="20"/>
          <w:szCs w:val="20"/>
        </w:rPr>
        <w:t xml:space="preserve"> de 2005, se administrador judicial pessoa jurídica; e</w:t>
      </w:r>
    </w:p>
    <w:p w14:paraId="6FC7CEF2" w14:textId="08651310" w:rsidR="00C90273" w:rsidRPr="00B05871" w:rsidRDefault="00C90273" w:rsidP="00BD0EB9">
      <w:pPr>
        <w:pStyle w:val="PargrafodaLista"/>
        <w:numPr>
          <w:ilvl w:val="2"/>
          <w:numId w:val="4"/>
        </w:numPr>
        <w:spacing w:after="120" w:line="240" w:lineRule="auto"/>
        <w:ind w:left="184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com cópia da decisão que deferiu o processamento da recuperação judicial;</w:t>
      </w:r>
    </w:p>
    <w:p w14:paraId="25F7A371" w14:textId="53713B43" w:rsidR="00C90273" w:rsidRPr="00B05871" w:rsidRDefault="00181379" w:rsidP="00C90273">
      <w:pPr>
        <w:pStyle w:val="PargrafodaLista"/>
        <w:numPr>
          <w:ilvl w:val="1"/>
          <w:numId w:val="4"/>
        </w:numPr>
        <w:spacing w:after="240" w:line="240" w:lineRule="auto"/>
        <w:ind w:left="1432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>S</w:t>
      </w:r>
      <w:r w:rsidR="00C90273" w:rsidRPr="00B05871">
        <w:rPr>
          <w:rFonts w:ascii="Arial" w:hAnsi="Arial" w:cs="Arial"/>
          <w:sz w:val="20"/>
          <w:szCs w:val="20"/>
        </w:rPr>
        <w:t>e ainda não deferido o processamento da recuperação judicial, cópia da petição inicial de recuperação judicial devidamente protocolada</w:t>
      </w:r>
      <w:r w:rsidR="00A84D27" w:rsidRPr="00B05871">
        <w:rPr>
          <w:rFonts w:ascii="Arial" w:hAnsi="Arial" w:cs="Arial"/>
          <w:sz w:val="20"/>
          <w:szCs w:val="20"/>
        </w:rPr>
        <w:t>.</w:t>
      </w:r>
    </w:p>
    <w:p w14:paraId="225181D9" w14:textId="01BDD40C" w:rsidR="0085003F" w:rsidRPr="00B05871" w:rsidRDefault="003379A1" w:rsidP="00E53DA8">
      <w:pPr>
        <w:pStyle w:val="PargrafodaLista"/>
        <w:numPr>
          <w:ilvl w:val="0"/>
          <w:numId w:val="4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Após </w:t>
      </w:r>
      <w:r w:rsidR="0079421D" w:rsidRPr="00B05871">
        <w:rPr>
          <w:rFonts w:ascii="Arial" w:hAnsi="Arial" w:cs="Arial"/>
          <w:sz w:val="20"/>
          <w:szCs w:val="20"/>
        </w:rPr>
        <w:t>o prazo de validade indicado na simulação de parcelamento, sem manifestação de concordância, o processo deste serviço será ARQUIVADO.</w:t>
      </w:r>
    </w:p>
    <w:p w14:paraId="65732CEA" w14:textId="2AA14500" w:rsidR="00A80D44" w:rsidRPr="00B05871" w:rsidRDefault="00A80D44" w:rsidP="00A80D44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Local e Data: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14:paraId="1D546C53" w14:textId="1846E001" w:rsidR="00A80D44" w:rsidRPr="00B05871" w:rsidRDefault="00A80D44" w:rsidP="00A80D44">
      <w:pPr>
        <w:rPr>
          <w:rFonts w:ascii="Arial" w:hAnsi="Arial" w:cs="Arial"/>
          <w:sz w:val="20"/>
          <w:szCs w:val="20"/>
          <w:u w:val="single"/>
        </w:rPr>
      </w:pPr>
      <w:r w:rsidRPr="00B05871">
        <w:rPr>
          <w:rFonts w:ascii="Arial" w:hAnsi="Arial" w:cs="Arial"/>
          <w:sz w:val="20"/>
          <w:szCs w:val="20"/>
        </w:rPr>
        <w:t xml:space="preserve">Assinatura: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28B074DF" w14:textId="7D0B09A8" w:rsidR="004A2EA0" w:rsidRPr="00B05871" w:rsidRDefault="00A80D44">
      <w:pPr>
        <w:rPr>
          <w:rFonts w:ascii="Arial" w:hAnsi="Arial" w:cs="Arial"/>
          <w:sz w:val="20"/>
          <w:szCs w:val="20"/>
        </w:rPr>
      </w:pPr>
      <w:r w:rsidRPr="00B05871">
        <w:rPr>
          <w:rFonts w:ascii="Arial" w:hAnsi="Arial" w:cs="Arial"/>
          <w:sz w:val="20"/>
          <w:szCs w:val="20"/>
        </w:rPr>
        <w:t xml:space="preserve">Nome de quem assina:  </w:t>
      </w:r>
      <w:r w:rsidRPr="00B05871">
        <w:rPr>
          <w:rFonts w:ascii="Arial" w:hAnsi="Arial" w:cs="Arial"/>
          <w:sz w:val="20"/>
          <w:szCs w:val="20"/>
          <w:u w:val="single"/>
        </w:rPr>
        <w:t>____________________________________________________________________</w:t>
      </w:r>
    </w:p>
    <w:sectPr w:rsidR="004A2EA0" w:rsidRPr="00B05871" w:rsidSect="00823001">
      <w:headerReference w:type="first" r:id="rId8"/>
      <w:pgSz w:w="11906" w:h="16838"/>
      <w:pgMar w:top="851" w:right="1077" w:bottom="709" w:left="1077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24A4" w14:textId="77777777" w:rsidR="00F47275" w:rsidRDefault="00F47275" w:rsidP="00325AB2">
      <w:pPr>
        <w:spacing w:after="0" w:line="240" w:lineRule="auto"/>
      </w:pPr>
      <w:r>
        <w:separator/>
      </w:r>
    </w:p>
  </w:endnote>
  <w:endnote w:type="continuationSeparator" w:id="0">
    <w:p w14:paraId="69254582" w14:textId="77777777" w:rsidR="00F47275" w:rsidRDefault="00F47275" w:rsidP="0032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3D7" w14:textId="77777777" w:rsidR="00F47275" w:rsidRDefault="00F47275" w:rsidP="00325AB2">
      <w:pPr>
        <w:spacing w:after="0" w:line="240" w:lineRule="auto"/>
      </w:pPr>
      <w:r>
        <w:separator/>
      </w:r>
    </w:p>
  </w:footnote>
  <w:footnote w:type="continuationSeparator" w:id="0">
    <w:p w14:paraId="29FA6459" w14:textId="77777777" w:rsidR="00F47275" w:rsidRDefault="00F47275" w:rsidP="0032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0F9" w14:textId="02C35B2C" w:rsidR="00823001" w:rsidRDefault="00823001" w:rsidP="00823001">
    <w:pPr>
      <w:pStyle w:val="Cabealho"/>
      <w:spacing w:before="600" w:after="120"/>
    </w:pPr>
    <w:r>
      <w:rPr>
        <w:noProof/>
      </w:rPr>
      <w:drawing>
        <wp:inline distT="0" distB="0" distL="0" distR="0" wp14:anchorId="1B8D63C1" wp14:editId="4EDE327B">
          <wp:extent cx="6192520" cy="65360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65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2EE04CF"/>
    <w:multiLevelType w:val="hybridMultilevel"/>
    <w:tmpl w:val="9FDE85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0083"/>
    <w:multiLevelType w:val="hybridMultilevel"/>
    <w:tmpl w:val="BC582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10774">
    <w:abstractNumId w:val="2"/>
  </w:num>
  <w:num w:numId="2" w16cid:durableId="1255356656">
    <w:abstractNumId w:val="5"/>
  </w:num>
  <w:num w:numId="3" w16cid:durableId="64113067">
    <w:abstractNumId w:val="0"/>
  </w:num>
  <w:num w:numId="4" w16cid:durableId="984506801">
    <w:abstractNumId w:val="1"/>
  </w:num>
  <w:num w:numId="5" w16cid:durableId="934750326">
    <w:abstractNumId w:val="7"/>
  </w:num>
  <w:num w:numId="6" w16cid:durableId="1202404128">
    <w:abstractNumId w:val="4"/>
  </w:num>
  <w:num w:numId="7" w16cid:durableId="2012022261">
    <w:abstractNumId w:val="3"/>
  </w:num>
  <w:num w:numId="8" w16cid:durableId="1009942356">
    <w:abstractNumId w:val="6"/>
  </w:num>
  <w:num w:numId="9" w16cid:durableId="1998804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30A3"/>
    <w:rsid w:val="000043D0"/>
    <w:rsid w:val="00006D6A"/>
    <w:rsid w:val="000161D0"/>
    <w:rsid w:val="000219E9"/>
    <w:rsid w:val="00025134"/>
    <w:rsid w:val="00033D6E"/>
    <w:rsid w:val="000470E6"/>
    <w:rsid w:val="00051357"/>
    <w:rsid w:val="00052703"/>
    <w:rsid w:val="00056F77"/>
    <w:rsid w:val="00061177"/>
    <w:rsid w:val="000625BB"/>
    <w:rsid w:val="00070A3B"/>
    <w:rsid w:val="00074188"/>
    <w:rsid w:val="000802AF"/>
    <w:rsid w:val="0008582E"/>
    <w:rsid w:val="000A3F5B"/>
    <w:rsid w:val="000B13E9"/>
    <w:rsid w:val="000B7686"/>
    <w:rsid w:val="000D089D"/>
    <w:rsid w:val="000D6BC4"/>
    <w:rsid w:val="000E48AA"/>
    <w:rsid w:val="000E63F2"/>
    <w:rsid w:val="001022DB"/>
    <w:rsid w:val="00114FD6"/>
    <w:rsid w:val="0012120F"/>
    <w:rsid w:val="0012187E"/>
    <w:rsid w:val="00153134"/>
    <w:rsid w:val="00164BBF"/>
    <w:rsid w:val="00180B0E"/>
    <w:rsid w:val="00181379"/>
    <w:rsid w:val="0018521E"/>
    <w:rsid w:val="0019407C"/>
    <w:rsid w:val="0019438A"/>
    <w:rsid w:val="0019546E"/>
    <w:rsid w:val="00196563"/>
    <w:rsid w:val="001977E4"/>
    <w:rsid w:val="001B0FCB"/>
    <w:rsid w:val="001B11ED"/>
    <w:rsid w:val="001B73CA"/>
    <w:rsid w:val="001C41CD"/>
    <w:rsid w:val="001D1135"/>
    <w:rsid w:val="001D52CE"/>
    <w:rsid w:val="001D72DF"/>
    <w:rsid w:val="00204708"/>
    <w:rsid w:val="002059E4"/>
    <w:rsid w:val="002219EB"/>
    <w:rsid w:val="0022224F"/>
    <w:rsid w:val="0023077B"/>
    <w:rsid w:val="002760D2"/>
    <w:rsid w:val="00284171"/>
    <w:rsid w:val="0028774E"/>
    <w:rsid w:val="00294A49"/>
    <w:rsid w:val="00295E2E"/>
    <w:rsid w:val="00297051"/>
    <w:rsid w:val="002A3F70"/>
    <w:rsid w:val="002B1933"/>
    <w:rsid w:val="002C57F0"/>
    <w:rsid w:val="002D074F"/>
    <w:rsid w:val="002D3D4C"/>
    <w:rsid w:val="002D5233"/>
    <w:rsid w:val="002F7057"/>
    <w:rsid w:val="003037DE"/>
    <w:rsid w:val="003137FA"/>
    <w:rsid w:val="00325AB2"/>
    <w:rsid w:val="00331D6D"/>
    <w:rsid w:val="003379A1"/>
    <w:rsid w:val="00364459"/>
    <w:rsid w:val="00366D13"/>
    <w:rsid w:val="0037177F"/>
    <w:rsid w:val="0037486A"/>
    <w:rsid w:val="00376282"/>
    <w:rsid w:val="0038122E"/>
    <w:rsid w:val="00382E9B"/>
    <w:rsid w:val="003A1B0C"/>
    <w:rsid w:val="003A6E2F"/>
    <w:rsid w:val="003B3D14"/>
    <w:rsid w:val="003C0AD5"/>
    <w:rsid w:val="003C124D"/>
    <w:rsid w:val="003C2119"/>
    <w:rsid w:val="003F24AE"/>
    <w:rsid w:val="003F695E"/>
    <w:rsid w:val="004056B2"/>
    <w:rsid w:val="00406189"/>
    <w:rsid w:val="004362B1"/>
    <w:rsid w:val="00443F4D"/>
    <w:rsid w:val="0045113F"/>
    <w:rsid w:val="00466656"/>
    <w:rsid w:val="004705FA"/>
    <w:rsid w:val="00472DE2"/>
    <w:rsid w:val="0047639F"/>
    <w:rsid w:val="00476673"/>
    <w:rsid w:val="00482B5B"/>
    <w:rsid w:val="0049154F"/>
    <w:rsid w:val="00496AA5"/>
    <w:rsid w:val="004A2EA0"/>
    <w:rsid w:val="004B0B9D"/>
    <w:rsid w:val="004C1774"/>
    <w:rsid w:val="004C7978"/>
    <w:rsid w:val="004D51F2"/>
    <w:rsid w:val="004D7CAD"/>
    <w:rsid w:val="004F29C1"/>
    <w:rsid w:val="004F76A7"/>
    <w:rsid w:val="004F7D30"/>
    <w:rsid w:val="00502747"/>
    <w:rsid w:val="00505D64"/>
    <w:rsid w:val="00506335"/>
    <w:rsid w:val="00511F65"/>
    <w:rsid w:val="00523612"/>
    <w:rsid w:val="005246BB"/>
    <w:rsid w:val="005269ED"/>
    <w:rsid w:val="00546301"/>
    <w:rsid w:val="00550790"/>
    <w:rsid w:val="005529B1"/>
    <w:rsid w:val="00554420"/>
    <w:rsid w:val="0055598B"/>
    <w:rsid w:val="00562611"/>
    <w:rsid w:val="0056579F"/>
    <w:rsid w:val="005852BF"/>
    <w:rsid w:val="00585768"/>
    <w:rsid w:val="00591AF7"/>
    <w:rsid w:val="005A56CD"/>
    <w:rsid w:val="005A7D77"/>
    <w:rsid w:val="005B7BAA"/>
    <w:rsid w:val="005C1E44"/>
    <w:rsid w:val="005C3911"/>
    <w:rsid w:val="005C433F"/>
    <w:rsid w:val="005C5543"/>
    <w:rsid w:val="005D443F"/>
    <w:rsid w:val="005E0A41"/>
    <w:rsid w:val="005F146A"/>
    <w:rsid w:val="005F4105"/>
    <w:rsid w:val="005F570A"/>
    <w:rsid w:val="00620D6E"/>
    <w:rsid w:val="00624065"/>
    <w:rsid w:val="00632000"/>
    <w:rsid w:val="00635D09"/>
    <w:rsid w:val="00636791"/>
    <w:rsid w:val="00650E37"/>
    <w:rsid w:val="00657327"/>
    <w:rsid w:val="006625B1"/>
    <w:rsid w:val="00673065"/>
    <w:rsid w:val="00680B6A"/>
    <w:rsid w:val="006A20DB"/>
    <w:rsid w:val="006C0025"/>
    <w:rsid w:val="006C2053"/>
    <w:rsid w:val="006C5A0F"/>
    <w:rsid w:val="006E7C77"/>
    <w:rsid w:val="006F2B0C"/>
    <w:rsid w:val="006F2FF1"/>
    <w:rsid w:val="006F3768"/>
    <w:rsid w:val="00705B92"/>
    <w:rsid w:val="00707E04"/>
    <w:rsid w:val="00715FB2"/>
    <w:rsid w:val="007325A4"/>
    <w:rsid w:val="007423DF"/>
    <w:rsid w:val="00744549"/>
    <w:rsid w:val="007464A7"/>
    <w:rsid w:val="00750E1C"/>
    <w:rsid w:val="00756401"/>
    <w:rsid w:val="00762CC2"/>
    <w:rsid w:val="007639E7"/>
    <w:rsid w:val="00773938"/>
    <w:rsid w:val="00785E77"/>
    <w:rsid w:val="00786DF6"/>
    <w:rsid w:val="0079421D"/>
    <w:rsid w:val="00794AFF"/>
    <w:rsid w:val="007A11C6"/>
    <w:rsid w:val="007A1F98"/>
    <w:rsid w:val="007A2597"/>
    <w:rsid w:val="007B45BB"/>
    <w:rsid w:val="007B4E17"/>
    <w:rsid w:val="007B5DAC"/>
    <w:rsid w:val="007C102C"/>
    <w:rsid w:val="007C33EC"/>
    <w:rsid w:val="007C3F4A"/>
    <w:rsid w:val="007D0E14"/>
    <w:rsid w:val="007D2A27"/>
    <w:rsid w:val="007F330C"/>
    <w:rsid w:val="007F7D99"/>
    <w:rsid w:val="00803047"/>
    <w:rsid w:val="0080626D"/>
    <w:rsid w:val="008071F0"/>
    <w:rsid w:val="00810492"/>
    <w:rsid w:val="00810C3C"/>
    <w:rsid w:val="0081236E"/>
    <w:rsid w:val="008223FC"/>
    <w:rsid w:val="00823001"/>
    <w:rsid w:val="008248CE"/>
    <w:rsid w:val="00830CC3"/>
    <w:rsid w:val="0083258B"/>
    <w:rsid w:val="008354D5"/>
    <w:rsid w:val="0084335B"/>
    <w:rsid w:val="0085003F"/>
    <w:rsid w:val="0087400A"/>
    <w:rsid w:val="008820EC"/>
    <w:rsid w:val="00882B7E"/>
    <w:rsid w:val="008928FA"/>
    <w:rsid w:val="00896ADB"/>
    <w:rsid w:val="008A4124"/>
    <w:rsid w:val="008A5FAE"/>
    <w:rsid w:val="008A654B"/>
    <w:rsid w:val="008A697D"/>
    <w:rsid w:val="008A788A"/>
    <w:rsid w:val="008B0D22"/>
    <w:rsid w:val="008B11D8"/>
    <w:rsid w:val="008B1DD7"/>
    <w:rsid w:val="008B3236"/>
    <w:rsid w:val="008B5CFA"/>
    <w:rsid w:val="008B65D7"/>
    <w:rsid w:val="008D1A16"/>
    <w:rsid w:val="008D310A"/>
    <w:rsid w:val="008E519C"/>
    <w:rsid w:val="0090057C"/>
    <w:rsid w:val="00902A75"/>
    <w:rsid w:val="00907112"/>
    <w:rsid w:val="0091281B"/>
    <w:rsid w:val="009208A4"/>
    <w:rsid w:val="00922E3A"/>
    <w:rsid w:val="009237D6"/>
    <w:rsid w:val="00924BC6"/>
    <w:rsid w:val="009255B9"/>
    <w:rsid w:val="00935178"/>
    <w:rsid w:val="00936BD6"/>
    <w:rsid w:val="00937048"/>
    <w:rsid w:val="00943B1B"/>
    <w:rsid w:val="00946686"/>
    <w:rsid w:val="009504AD"/>
    <w:rsid w:val="0095112A"/>
    <w:rsid w:val="00952A5A"/>
    <w:rsid w:val="00954A93"/>
    <w:rsid w:val="009830BF"/>
    <w:rsid w:val="00987E59"/>
    <w:rsid w:val="009A37F1"/>
    <w:rsid w:val="009A7CF6"/>
    <w:rsid w:val="009C2698"/>
    <w:rsid w:val="009C3FE3"/>
    <w:rsid w:val="009D5333"/>
    <w:rsid w:val="009D73AB"/>
    <w:rsid w:val="009E20EF"/>
    <w:rsid w:val="009E45BE"/>
    <w:rsid w:val="009F04D4"/>
    <w:rsid w:val="009F28A6"/>
    <w:rsid w:val="009F3EDE"/>
    <w:rsid w:val="00A310DF"/>
    <w:rsid w:val="00A62050"/>
    <w:rsid w:val="00A80D44"/>
    <w:rsid w:val="00A84D27"/>
    <w:rsid w:val="00AA248B"/>
    <w:rsid w:val="00AB7B8B"/>
    <w:rsid w:val="00AC50D3"/>
    <w:rsid w:val="00AC7749"/>
    <w:rsid w:val="00AE2220"/>
    <w:rsid w:val="00AE443B"/>
    <w:rsid w:val="00AF694B"/>
    <w:rsid w:val="00B00270"/>
    <w:rsid w:val="00B05871"/>
    <w:rsid w:val="00B06951"/>
    <w:rsid w:val="00B15316"/>
    <w:rsid w:val="00B16833"/>
    <w:rsid w:val="00B17EE8"/>
    <w:rsid w:val="00B2565A"/>
    <w:rsid w:val="00B2623C"/>
    <w:rsid w:val="00B31C69"/>
    <w:rsid w:val="00B33DE1"/>
    <w:rsid w:val="00B34C3F"/>
    <w:rsid w:val="00B37F38"/>
    <w:rsid w:val="00B46D92"/>
    <w:rsid w:val="00B534E4"/>
    <w:rsid w:val="00B55F87"/>
    <w:rsid w:val="00B6040B"/>
    <w:rsid w:val="00B6243A"/>
    <w:rsid w:val="00B6641D"/>
    <w:rsid w:val="00B66F4B"/>
    <w:rsid w:val="00B743AB"/>
    <w:rsid w:val="00B872D7"/>
    <w:rsid w:val="00B90275"/>
    <w:rsid w:val="00B94725"/>
    <w:rsid w:val="00BA33D8"/>
    <w:rsid w:val="00BA63C2"/>
    <w:rsid w:val="00BB2F39"/>
    <w:rsid w:val="00BB457D"/>
    <w:rsid w:val="00BB6BC8"/>
    <w:rsid w:val="00BB6E82"/>
    <w:rsid w:val="00BD0EB9"/>
    <w:rsid w:val="00BE0CC2"/>
    <w:rsid w:val="00BF2048"/>
    <w:rsid w:val="00BF5F81"/>
    <w:rsid w:val="00BF6DF0"/>
    <w:rsid w:val="00C06784"/>
    <w:rsid w:val="00C07727"/>
    <w:rsid w:val="00C25B2F"/>
    <w:rsid w:val="00C27C02"/>
    <w:rsid w:val="00C3286E"/>
    <w:rsid w:val="00C36620"/>
    <w:rsid w:val="00C4337B"/>
    <w:rsid w:val="00C46ED2"/>
    <w:rsid w:val="00C51731"/>
    <w:rsid w:val="00C54138"/>
    <w:rsid w:val="00C648FC"/>
    <w:rsid w:val="00C664B8"/>
    <w:rsid w:val="00C66F1E"/>
    <w:rsid w:val="00C8007F"/>
    <w:rsid w:val="00C832FB"/>
    <w:rsid w:val="00C86B9B"/>
    <w:rsid w:val="00C90273"/>
    <w:rsid w:val="00C90F7D"/>
    <w:rsid w:val="00CA4660"/>
    <w:rsid w:val="00CB0D25"/>
    <w:rsid w:val="00CB1794"/>
    <w:rsid w:val="00CB691B"/>
    <w:rsid w:val="00CC5009"/>
    <w:rsid w:val="00CE3AED"/>
    <w:rsid w:val="00D07DB6"/>
    <w:rsid w:val="00D11EFE"/>
    <w:rsid w:val="00D14C17"/>
    <w:rsid w:val="00D15A41"/>
    <w:rsid w:val="00D15F4F"/>
    <w:rsid w:val="00D173EC"/>
    <w:rsid w:val="00D2319E"/>
    <w:rsid w:val="00D32A28"/>
    <w:rsid w:val="00D32DC6"/>
    <w:rsid w:val="00D3512B"/>
    <w:rsid w:val="00D47DED"/>
    <w:rsid w:val="00D71DD3"/>
    <w:rsid w:val="00D82046"/>
    <w:rsid w:val="00D8353D"/>
    <w:rsid w:val="00D976B3"/>
    <w:rsid w:val="00DB0663"/>
    <w:rsid w:val="00DB44C8"/>
    <w:rsid w:val="00DD2F5A"/>
    <w:rsid w:val="00DF65C2"/>
    <w:rsid w:val="00E15C7F"/>
    <w:rsid w:val="00E264F8"/>
    <w:rsid w:val="00E33D31"/>
    <w:rsid w:val="00E53DA8"/>
    <w:rsid w:val="00E64C4B"/>
    <w:rsid w:val="00E66856"/>
    <w:rsid w:val="00E80164"/>
    <w:rsid w:val="00E936BF"/>
    <w:rsid w:val="00EA049B"/>
    <w:rsid w:val="00EA7E7A"/>
    <w:rsid w:val="00EB5213"/>
    <w:rsid w:val="00EC1084"/>
    <w:rsid w:val="00ED7F5A"/>
    <w:rsid w:val="00EE20B0"/>
    <w:rsid w:val="00EE291C"/>
    <w:rsid w:val="00EF3FD9"/>
    <w:rsid w:val="00EF4B93"/>
    <w:rsid w:val="00F056A7"/>
    <w:rsid w:val="00F10BC0"/>
    <w:rsid w:val="00F17FE5"/>
    <w:rsid w:val="00F207A7"/>
    <w:rsid w:val="00F23F12"/>
    <w:rsid w:val="00F420F4"/>
    <w:rsid w:val="00F47275"/>
    <w:rsid w:val="00F53B19"/>
    <w:rsid w:val="00F65439"/>
    <w:rsid w:val="00F71C3C"/>
    <w:rsid w:val="00F77739"/>
    <w:rsid w:val="00F80255"/>
    <w:rsid w:val="00F961F7"/>
    <w:rsid w:val="00FA2532"/>
    <w:rsid w:val="00FB471D"/>
    <w:rsid w:val="00FB4E0B"/>
    <w:rsid w:val="00FC6E76"/>
    <w:rsid w:val="00FD2660"/>
    <w:rsid w:val="00FD33CB"/>
    <w:rsid w:val="00FE0D73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2447A8B5-1ACB-45CF-9145-E7BD4D4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794AFF"/>
    <w:pPr>
      <w:widowControl w:val="0"/>
      <w:suppressAutoHyphens/>
      <w:spacing w:after="119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794A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7C1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1453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Claura de Menezes Macedo</cp:lastModifiedBy>
  <cp:revision>2</cp:revision>
  <cp:lastPrinted>2021-12-15T18:30:00Z</cp:lastPrinted>
  <dcterms:created xsi:type="dcterms:W3CDTF">2024-05-07T18:43:00Z</dcterms:created>
  <dcterms:modified xsi:type="dcterms:W3CDTF">2024-05-07T18:43:00Z</dcterms:modified>
</cp:coreProperties>
</file>